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виды физкультурно-спортивной деятельности с методикой преподавания. Легкая атлетика : учебник для вузов / Д. С. Алхасов, А. К. Пономарев. — Москва : Издательство Юрайт, 2026. — 300 с. — (Высшее образование). — ISBN 978-5-534-12402-6.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https://urait.ru/bcode/587951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виды физкультурно-спортивной деятельности с методикой преподавания. Легкая атлетика : учебник для среднего профессионального образования / Д. С. Алхасов, А. К. Пономарев. — Москва : Издательство Юрайт, 2026. — 300 с. — (Профессиональное образование). — ISBN 978-5-534-13356-1.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https://urait.ru/bcode/587954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преподавания. Гимнастика : учебник для вузов / Д. С. Алхасов, А. К. Пономарев. — Москва : Издательство Юрайт, 2026. — 251 с. — (Высшее образование). — ISBN 978-5-534-21526-7.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https://urait.ru/bcode/590256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преподавания. Гимнастика : учебник для среднего профессионального образования / Д. С. Алхасов, А. К. Пономарев. — Москва : Издательство Юрайт, 2025. — 247 с. — (Профессиональное образование). — ISBN 978-5-534-21527-4.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https://urait.ru/bcode/575089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преподавания: спортивные игры : учебник для вузов / Д. С. Алхасов, А. К. Пономарев. — Москва : Издательство Юрайт, 2025. — 313 с. — (Высшее образование). — ISBN 978-5-534-14409-3.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https://urait.ru/bcode/567942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Базовые и новые виды физкультурно-спортивной деятельности с методикой преподавания: спортивные игры : учебник для среднего профессионального образования / Д. С. Алхасов, А. К. Пономарев. — Москва : Издательство Юрайт, 2025. — 313 с. — (Профессиональное образование). — ISBN 978-5-534-15283-8.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https://urait.ru/bcode/567949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Лыжный спорт : учебник для среднего профессионального образования / Д. С. Алхасов, А. К. Пономарев. — Москва : Издательство Юрайт, 2026. — 184 с. — (Профессиональное образование). — ISBN 978-5-534-20539-8.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https://urait.ru/bcode/600462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Методика обучения физической культуре в начальной школе : учебник для вузов / Д. С. Алхасов. — Москва : Издательство Юрайт, 2025. — 689 с. — (Высшее образование). — ISBN 978-5-534-20500-8.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https://urait.ru/bcode/569295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Методика обучения физической культуре в начальной школе : учебник для среднего профессионального образования / Д. С. Алхасов. — Москва : Издательство Юрайт, 2025. — 689 с. — (Профессиональное образование). — ISBN 978-5-534-20501-5.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https://urait.ru/bcode/569296</w:t>
        </w:r>
      </w:hyperlink>
    </w:p>
    <w:p>
      <w:pPr/>
      <w:r>
        <w:rPr>
          <w:i w:val="1"/>
          <w:iCs w:val="1"/>
        </w:rPr>
        <w:t xml:space="preserve">Алхасов, Д. С. </w:t>
      </w:r>
      <w:r>
        <w:rPr/>
        <w:t xml:space="preserve">Организационно-методические основы физкультурно-спортивной работы : учебник для среднего профессионального образования / Д. С. Алхасов. — 2-е изд. — Москва : Издательство Юрайт, 2026. — 109 с. — (Профессиональное образование). — ISBN 978-5-534-22352-1.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https://urait.ru/bcode/601296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51" TargetMode="External"/><Relationship Id="rId8" Type="http://schemas.openxmlformats.org/officeDocument/2006/relationships/hyperlink" Target="https://urait.ru/bcode/587954" TargetMode="External"/><Relationship Id="rId9" Type="http://schemas.openxmlformats.org/officeDocument/2006/relationships/hyperlink" Target="https://urait.ru/bcode/590256" TargetMode="External"/><Relationship Id="rId10" Type="http://schemas.openxmlformats.org/officeDocument/2006/relationships/hyperlink" Target="https://urait.ru/bcode/575089" TargetMode="External"/><Relationship Id="rId11" Type="http://schemas.openxmlformats.org/officeDocument/2006/relationships/hyperlink" Target="https://urait.ru/bcode/567942" TargetMode="External"/><Relationship Id="rId12" Type="http://schemas.openxmlformats.org/officeDocument/2006/relationships/hyperlink" Target="https://urait.ru/bcode/567949" TargetMode="External"/><Relationship Id="rId13" Type="http://schemas.openxmlformats.org/officeDocument/2006/relationships/hyperlink" Target="https://urait.ru/bcode/600462" TargetMode="External"/><Relationship Id="rId14" Type="http://schemas.openxmlformats.org/officeDocument/2006/relationships/hyperlink" Target="https://urait.ru/bcode/569295" TargetMode="External"/><Relationship Id="rId15" Type="http://schemas.openxmlformats.org/officeDocument/2006/relationships/hyperlink" Target="https://urait.ru/bcode/569296" TargetMode="External"/><Relationship Id="rId16" Type="http://schemas.openxmlformats.org/officeDocument/2006/relationships/hyperlink" Target="https://urait.ru/bcode/6012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2026-09-21T09:25:07+03:00</dcterms:created>
  <dcterms:modified xsi:type="dcterms:W3CDTF">2026-09-21T09:25:07+03:00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