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Эсхил, -. </w:t>
      </w:r>
      <w:r>
        <w:rPr/>
        <w:t xml:space="preserve">Античная драма / Эсхил, Менандр ; переводчик С. К. Апт. — Москва : Издательство Юрайт, 2024. — 328 с. — (Памятники литературы). — ISBN 978-5-534-06641-8.</w:t>
      </w:r>
      <w:r>
        <w:rPr/>
        <w:t xml:space="preserve"> — URL : </w:t>
      </w:r>
      <w:hyperlink r:id="rId7" w:history="1">
        <w:r>
          <w:rPr>
            <w:rStyle w:val="Link"/>
          </w:rPr>
          <w:t xml:space="preserve">https://urait.ru/bcode/540761</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Аристофан, -. </w:t>
      </w:r>
      <w:r>
        <w:rPr/>
        <w:t xml:space="preserve">Комедии / Аристофан ; переводчик С. К. Апт. — Москва : Издательство Юрайт, 2024. — 377 с. — (Памятники литературы). — ISBN 978-5-534-06640-1.</w:t>
      </w:r>
      <w:r>
        <w:rPr/>
        <w:t xml:space="preserve"> — URL : </w:t>
      </w:r>
      <w:hyperlink r:id="rId9" w:history="1">
        <w:r>
          <w:rPr>
            <w:rStyle w:val="Link"/>
          </w:rPr>
          <w:t xml:space="preserve">https://urait.ru/bcode/540764</w:t>
        </w:r>
      </w:hyperlink>
    </w:p>
    <w:p>
      <w:pPr/>
      <w:r>
        <w:rPr>
          <w:i w:val="1"/>
          <w:iCs w:val="1"/>
        </w:rPr>
        <w:t xml:space="preserve">Платон, -. </w:t>
      </w:r>
      <w:r>
        <w:rPr/>
        <w:t xml:space="preserve">Пир. Апология Сократа / Платон ; переводчики С. К. Апт, М. С. Соловьев. — Москва : Издательство Юрайт, 2024. — 89 с. — (Антология мысли). — ISBN 978-5-534-06630-2.</w:t>
      </w:r>
      <w:r>
        <w:rPr/>
        <w:t xml:space="preserve"> — URL : </w:t>
      </w:r>
      <w:hyperlink r:id="rId10" w:history="1">
        <w:r>
          <w:rPr>
            <w:rStyle w:val="Link"/>
          </w:rPr>
          <w:t xml:space="preserve">https://urait.ru/bcode/540762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761" TargetMode="External"/><Relationship Id="rId8" Type="http://schemas.openxmlformats.org/officeDocument/2006/relationships/hyperlink" Target="https://urait.ru/bcode/540980" TargetMode="External"/><Relationship Id="rId9" Type="http://schemas.openxmlformats.org/officeDocument/2006/relationships/hyperlink" Target="https://urait.ru/bcode/540764" TargetMode="External"/><Relationship Id="rId10" Type="http://schemas.openxmlformats.org/officeDocument/2006/relationships/hyperlink" Target="https://urait.ru/bcode/540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2024-04-18T14:50:55+03:00</dcterms:created>
  <dcterms:modified xsi:type="dcterms:W3CDTF">2024-04-18T14:50:55+03:00</dcterms:modified>
</cp:coreProperties>
</file>

<file path=docProps/custom.xml><?xml version="1.0" encoding="utf-8"?>
<Properties xmlns="http://schemas.openxmlformats.org/officeDocument/2006/custom-properties" xmlns:vt="http://schemas.openxmlformats.org/officeDocument/2006/docPropsVTypes"/>
</file>