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Арефьев, А. Л. </w:t>
      </w:r>
      <w:r>
        <w:rPr/>
        <w:t xml:space="preserve">История и теория религии в западной социологии : учебник для вузов / А. Л. Арефьев, А. М. Баженов ; под редакцией Г. В. Осипова. — Москва : Издательство Юрайт, 2026. — 290 с. — (Высшее образование). — ISBN 978-5-534-12812-3.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https://urait.ru/bcode/588143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Кадры управления образованием. Социологический анализ : учебник / Ф. Э. Шереги, А. Л. Арефьев ; под редакцией Г. В. Осипова. — 2-е изд., перераб. и доп. — Москва : Издательство Юрайт, 2026. — 229 с. — (Высшее образование). — ISBN 978-5-534-10803-3.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https://urait.ru/bcode/586222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Социология девиации. Наркоситуация в молодежной среде : учебник для вузов / Ф. Э. Шереги, А. Л. Арефьев. — 2-е изд., доп. — Москва : Издательство Юрайт, 2026. — 166 с. — (Высшее образование). — ISBN 978-5-534-09718-4.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https://urait.ru/bcode/586223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международных отношений. Ведущие представители : учебник для вузов / А. Л. Арефьев, А. М. Баженов ; под редакцией Г. В. Осипова. — 2-е изд., перераб. и доп. — Москва : Издательство Юрайт, 2026. — 341 с. — (Высшее образование). — ISBN 978-5-534-06002-7.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https://urait.ru/bcode/586185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Социология труда. Условия труда педагогов : монография / Ф. Э. Шереги, А. Л. Арефьев. — 2-е изд., испр. и доп. — Москва : Издательство Юрайт, 2026. — 298 с. — (Актуальные монографии). — ISBN 978-5-534-10961-0.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https://urait.ru/bcode/586226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Национальные и иностранные языки в системе образования : монография / А. Л. Арефьев ; под редакцией Г. В. Осипова. — 2-е изд., перераб. и доп. — Москва : Издательство Юрайт, 2026. — 302 с. — (Актуальные монографии). — ISBN 978-5-534-10802-6.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https://urait.ru/bcode/586220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Русский язык. Современное состояние и тенденции распространения в мире : монография / А. Л. Арефьев ; под редакцией Г. В. Осипова. — 2-е изд., перераб. и доп. — Москва : Издательство Юрайт, 2026. — 301 с. — (Актуальные монографии). — ISBN 978-5-534-10791-3.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https://urait.ru/bcode/586221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Языки коренных малочисленных народов Севера, Сибири и Дальнего Востока : монография / А. Л. Арефьев ; под редакцией Г. В. Осипова. — 3-е изд., перераб. и доп. — Москва : Издательство Юрайт, 2026. — 355 с. — (Актуальные монографии). — ISBN 978-5-534-10786-9.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https://urait.ru/bcode/586219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Художественная литература в преподавании социологии : учебник для вузов / А. Л. Арефьев, А. М. Баженов. — Москва : Издательство Юрайт, 2026. — 207 с. — (Высшее образование). — ISBN 978-5-534-14342-3.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3" TargetMode="External"/><Relationship Id="rId8" Type="http://schemas.openxmlformats.org/officeDocument/2006/relationships/hyperlink" Target="https://urait.ru/bcode/586222" TargetMode="External"/><Relationship Id="rId9" Type="http://schemas.openxmlformats.org/officeDocument/2006/relationships/hyperlink" Target="https://urait.ru/bcode/586223" TargetMode="External"/><Relationship Id="rId10" Type="http://schemas.openxmlformats.org/officeDocument/2006/relationships/hyperlink" Target="https://urait.ru/bcode/586185" TargetMode="External"/><Relationship Id="rId11" Type="http://schemas.openxmlformats.org/officeDocument/2006/relationships/hyperlink" Target="https://urait.ru/bcode/586226" TargetMode="External"/><Relationship Id="rId12" Type="http://schemas.openxmlformats.org/officeDocument/2006/relationships/hyperlink" Target="https://urait.ru/bcode/586220" TargetMode="External"/><Relationship Id="rId13" Type="http://schemas.openxmlformats.org/officeDocument/2006/relationships/hyperlink" Target="https://urait.ru/bcode/586221" TargetMode="External"/><Relationship Id="rId14" Type="http://schemas.openxmlformats.org/officeDocument/2006/relationships/hyperlink" Target="https://urait.ru/bcode/586219" TargetMode="External"/><Relationship Id="rId15" Type="http://schemas.openxmlformats.org/officeDocument/2006/relationships/hyperlink" Target="https://urait.ru/bcode/588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2026-05-25T07:52:17+03:00</dcterms:created>
  <dcterms:modified xsi:type="dcterms:W3CDTF">2026-05-25T07:52:17+03:00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