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Возрастная и педагогическая психология : учебник для среднего профессионального образования / под редакцией Б. А. Сосновского. — 3-е изд. — Москва : Издательство Юрайт, 2026. — 359 с. — (Профессиональное образование). — ISBN 978-5-534-00052-8.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социальная психология : учебник для вузов / под редакцией Б. А. Сосновского. — 4-е изд., перераб. и доп. — Москва : Издательство Юрайт, 2026. — 397 с. — (Высшее образование). — ISBN 978-5-534-20245-8.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https://urait.ru/bcode/584355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вузов / Б. А. Сосновский, Ф. Г. Асадуллина ; под редакцией Б. А. Сосновского. — 4-е изд. — Москва : Издательство Юрайт, 2026. — 118 с. — (Высшее образование). — ISBN 978-5-534-20223-6.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https://urait.ru/bcode/584866</w:t>
        </w:r>
      </w:hyperlink>
    </w:p>
    <w:p>
      <w:pPr/>
      <w:r>
        <w:rPr>
          <w:i w:val="1"/>
          <w:iCs w:val="1"/>
        </w:rPr>
        <w:t xml:space="preserve">Сосновский, Б. А. </w:t>
      </w:r>
      <w:r>
        <w:rPr/>
        <w:t xml:space="preserve">Социальная психология : учебник для среднего профессионального образования / Б. А. Сосновский, Ф. Г. Асадуллина ; под редакцией Б. А. Сосновского. — 4-е изд. — Москва : Издательство Юрайт, 2026. — 118 с. — (Профессиональное образование). — ISBN 978-5-534-20232-8.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69" TargetMode="External"/><Relationship Id="rId8" Type="http://schemas.openxmlformats.org/officeDocument/2006/relationships/hyperlink" Target="https://urait.ru/bcode/584355" TargetMode="External"/><Relationship Id="rId9" Type="http://schemas.openxmlformats.org/officeDocument/2006/relationships/hyperlink" Target="https://urait.ru/bcode/584866" TargetMode="External"/><Relationship Id="rId10" Type="http://schemas.openxmlformats.org/officeDocument/2006/relationships/hyperlink" Target="https://urait.ru/bcode/584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2026-03-04T09:01:52+03:00</dcterms:created>
  <dcterms:modified xsi:type="dcterms:W3CDTF">2026-03-04T09:01:52+03:00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