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Астахов, Д. А. </w:t>
      </w:r>
      <w:r>
        <w:rPr/>
        <w:t xml:space="preserve">Техническое обслуживание и ремонт промышленного оборудования рыбоперерабатывающей отрасли : учебник для среднего профессионального образования / Д. А. Астахов. — Москва : Издательство Юрайт, 2026. — 283 с. — (Профессиональное образование). — ISBN 978-5-534-20165-9.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https://urait.ru/bcode/588907</w:t>
        </w:r>
      </w:hyperlink>
    </w:p>
    <w:p>
      <w:pPr/>
      <w:r>
        <w:rPr>
          <w:i w:val="1"/>
          <w:iCs w:val="1"/>
        </w:rPr>
        <w:t xml:space="preserve">Астахов, Д. А. </w:t>
      </w:r>
      <w:r>
        <w:rPr/>
        <w:t xml:space="preserve">Технологическое оборудование : учебник для вузов / Д. А. Астахов. — Москва : Издательство Юрайт, 2026. — 497 с. — (Высшее образование). — ISBN 978-5-534-14204-4.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https://urait.ru/bcode/588524</w:t>
        </w:r>
      </w:hyperlink>
    </w:p>
    <w:p>
      <w:pPr/>
      <w:r>
        <w:rPr>
          <w:i w:val="1"/>
          <w:iCs w:val="1"/>
        </w:rPr>
        <w:t xml:space="preserve">Астахов, Д. А. </w:t>
      </w:r>
      <w:r>
        <w:rPr/>
        <w:t xml:space="preserve">Технологическое оборудование : учебник для среднего профессионального образования / Д. А. Астахов. — Москва : Издательство Юрайт, 2026. — 497 с. — (Профессиональное образование). — ISBN 978-5-534-15269-2.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https://urait.ru/bcode/588687</w:t>
        </w:r>
      </w:hyperlink>
    </w:p>
    <w:p>
      <w:pPr/>
      <w:r>
        <w:rPr>
          <w:i w:val="1"/>
          <w:iCs w:val="1"/>
        </w:rPr>
        <w:t xml:space="preserve">Астахов, Д. А. </w:t>
      </w:r>
      <w:r>
        <w:rPr/>
        <w:t xml:space="preserve">Эксплуатация машин и оборудования рыбоперерабатывающей отрасли : учебник для вузов / Д. А. Астахов. — Москва : Издательство Юрайт, 2026. — 283 с. — (Высшее образование). — ISBN 978-5-534-20166-6.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07" TargetMode="External"/><Relationship Id="rId8" Type="http://schemas.openxmlformats.org/officeDocument/2006/relationships/hyperlink" Target="https://urait.ru/bcode/588524" TargetMode="External"/><Relationship Id="rId9" Type="http://schemas.openxmlformats.org/officeDocument/2006/relationships/hyperlink" Target="https://urait.ru/bcode/588687" TargetMode="External"/><Relationship Id="rId10" Type="http://schemas.openxmlformats.org/officeDocument/2006/relationships/hyperlink" Target="https://urait.ru/bcode/5887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2026-09-13T18:57:34+03:00</dcterms:created>
  <dcterms:modified xsi:type="dcterms:W3CDTF">2026-09-13T18:57:34+03:00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