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p>
      <w:pPr/>
      <w:r>
        <w:rPr>
          <w:i w:val="1"/>
          <w:iCs w:val="1"/>
        </w:rPr>
        <w:t xml:space="preserve">Авдулова, Т. П. </w:t>
      </w:r>
      <w:r>
        <w:rPr/>
        <w:t xml:space="preserve">Агрессивность в подростковом возрасте : практическое пособие / Т. П. Авдулова. — 2-е изд., испр. и доп. — Москва : Издательство Юрайт, 2024. — 126 с. — (Профессиональная практика). — ISBN 978-5-534-07820-6.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https://urait.ru/bcode/539876</w:t>
        </w:r>
      </w:hyperlink>
    </w:p>
    <w:p>
      <w:pPr/>
      <w:r>
        <w:rPr>
          <w:i w:val="1"/>
          <w:iCs w:val="1"/>
        </w:rPr>
        <w:t xml:space="preserve">Авдулова, Т. П. </w:t>
      </w:r>
      <w:r>
        <w:rPr/>
        <w:t xml:space="preserve">Психология игры : учебник для вузов / Т. П. Авдулова. — 2-е изд., испр. и доп. — Москва : Издательство Юрайт, 2024. — 232 с. — (Высшее образование). — ISBN 978-5-534-05718-8.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https://urait.ru/bcode/539875</w:t>
        </w:r>
      </w:hyperlink>
    </w:p>
    <w:p>
      <w:pPr/>
      <w:r>
        <w:rPr>
          <w:i w:val="1"/>
          <w:iCs w:val="1"/>
        </w:rPr>
        <w:t xml:space="preserve">Авдулова, Т. П. </w:t>
      </w:r>
      <w:r>
        <w:rPr/>
        <w:t xml:space="preserve">Психология подросткового возраста : учебник и практикум для вузов / Т. П. Авдулова. — Москва : Издательство Юрайт, 2024. — 394 с. — (Высшее образование). — ISBN 978-5-9916-9438-4.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https://urait.ru/bcode/536199</w:t>
        </w:r>
      </w:hyperlink>
    </w:p>
    <w:p>
      <w:pPr/>
      <w:r>
        <w:rPr>
          <w:i w:val="1"/>
          <w:iCs w:val="1"/>
        </w:rPr>
        <w:t xml:space="preserve">Авдулова, Т. П. </w:t>
      </w:r>
      <w:r>
        <w:rPr/>
        <w:t xml:space="preserve">Психология управления : учебник и практикум для вузов / Т. П. Авдулова. — 2-е изд., испр. и доп. — Москва : Издательство Юрайт, 2024. — 231 с. — (Высшее образование). — ISBN 978-5-534-05717-1.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https://urait.ru/bcode/539874</w:t>
        </w:r>
      </w:hyperlink>
    </w:p>
    <w:p>
      <w:pPr/>
      <w:r>
        <w:rPr>
          <w:i w:val="1"/>
          <w:iCs w:val="1"/>
        </w:rPr>
        <w:t xml:space="preserve">Авдулова, Т. П. </w:t>
      </w:r>
      <w:r>
        <w:rPr/>
        <w:t xml:space="preserve">Психология управления : учебное пособие для среднего профессионального образования / Т. П. Авдулова. — 2-е изд., испр. и доп. — Москва : Издательство Юрайт, 2024. — 231 с. — (Профессиональное образование). — ISBN 978-5-534-06138-3.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Relationship Id="rId9" Type="http://schemas.openxmlformats.org/officeDocument/2006/relationships/hyperlink" Target="https://urait.ru/bcode/539876" TargetMode="External"/><Relationship Id="rId10" Type="http://schemas.openxmlformats.org/officeDocument/2006/relationships/hyperlink" Target="https://urait.ru/bcode/539875" TargetMode="External"/><Relationship Id="rId11" Type="http://schemas.openxmlformats.org/officeDocument/2006/relationships/hyperlink" Target="https://urait.ru/bcode/536199" TargetMode="External"/><Relationship Id="rId12" Type="http://schemas.openxmlformats.org/officeDocument/2006/relationships/hyperlink" Target="https://urait.ru/bcode/539874" TargetMode="External"/><Relationship Id="rId13" Type="http://schemas.openxmlformats.org/officeDocument/2006/relationships/hyperlink" Target="https://urait.ru/bcode/540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2024-05-07T20:15:00+03:00</dcterms:created>
  <dcterms:modified xsi:type="dcterms:W3CDTF">2024-05-07T20:15:00+03:00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