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Ромодановский, П. О. </w:t>
      </w:r>
      <w:r>
        <w:rPr/>
        <w:t xml:space="preserve">Судебная медицина. Практикум : учебное пособие для вузов / П. О. Ромодановский, Е. Х. Баринов, В. А. Спиридонов. — 2-е изд. — Москва : Издательство Юрайт, 2024. — 248 с. — (Высшее образование). — ISBN 978-5-534-08839-7.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https://urait.ru/bcode/541402</w:t>
        </w:r>
      </w:hyperlink>
    </w:p>
    <w:p>
      <w:pPr/>
      <w:r>
        <w:rPr>
          <w:i w:val="1"/>
          <w:iCs w:val="1"/>
        </w:rPr>
        <w:t xml:space="preserve">Ромодановский, П. О. </w:t>
      </w:r>
      <w:r>
        <w:rPr/>
        <w:t xml:space="preserve">Судебная медицина. Практикум для внеаудиторной работы : учебное пособие для вузов / П. О. Ромодановский, Е. Х. Баринов, В. А. Спиридонов. — 2-е изд. — Москва : Издательство Юрайт, 2024. — 126 с. — (Высшее образование). — ISBN 978-5-534-08392-7.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Судебная стоматология : учебное пособие для вузов / П. О. Ромодановский [и др.] ; под редакцией П. О. Ромодановского, Е. Х. Баринова. — 2-е изд. — Москва : Издательство Юрайт, 2024. — 598 с. — (Высшее образование). — ISBN 978-5-534-12666-2.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https://urait.ru/bcode/542160</w:t>
        </w:r>
      </w:hyperlink>
    </w:p>
    <w:p>
      <w:pPr/>
      <w:r>
        <w:rPr>
          <w:i w:val="1"/>
          <w:iCs w:val="1"/>
        </w:rPr>
        <w:t xml:space="preserve">Баринов, Е. Х. </w:t>
      </w:r>
      <w:r>
        <w:rPr/>
        <w:t xml:space="preserve">Судебно-медицинская экспертиза в гражданском судопроизводстве по медицинским делам : монография / Е. Х. Баринов. — 2-е изд., перераб. и доп. — Москва : Издательство Юрайт, 2024. — 181 с. — (Актуальные монографии). — ISBN 978-5-534-10045-7.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https://urait.ru/bcode/541507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в стоматологии : практическое пособие / П. О. Ромодановский [и др.] ; под редакцией П. О. Ромодановского, Е. Х. Баринова. — 2-е изд. — Москва : Издательство Юрайт, 2024. — 598 с. — (Профессиональная практика). — ISBN 978-5-534-13316-5.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https://urait.ru/bcode/542646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вещественных доказательств : учебное пособие для вузов / П. О. Ромодановский, Е. Х. Баринов, Е. В. Гридасов, М. М. Фокин. — 2-е изд. — Москва : Издательство Юрайт, 2024. — 170 с. — (Высшее образование). — ISBN 978-5-534-10438-7.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https://urait.ru/bcode/541522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вещественных доказательств : учебное пособие для среднего профессионального образования / П. О. Ромодановский, Е. Х. Баринов, Е. В. Гридасов, М. М. Фокин. — 2-е изд. — Москва : Издательство Юрайт, 2024. — 170 с. — (Профессиональное образование). — ISBN 978-5-534-18696-3.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https://urait.ru/bcode/545390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огнестрельной и взрывной травмы : учебное пособие для вузов / Е. Х. Баринов [и др.] ; под редакцией Е. Х. Баринова, П. О. Ромодановского, С. В. Шигеева. — Москва : Издательство Юрайт, 2024. — 144 с. — (Высшее образование). — ISBN 978-5-534-13810-8.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https://urait.ru/bcode/543992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огнестрельной и взрывной травмы : учебное пособие для среднего профессионального образования / Е. Х. Баринов [и др.]. — Москва : Издательство Юрайт, 2024. — 144 с. — (Профессиональное образование). — ISBN 978-5-534-18697-0.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https://urait.ru/bcode/545391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профессиональных ошибок в акушерстве-гинекологии и неонатологии : учебное пособие для вузов / Е. Х. Баринов, П. О. Ромодановский, Л. В. Терентьева, Е. Н. Черкалина. — Москва : Издательство Юрайт, 2024. — 181 с. — (Высшее образование). — ISBN 978-5-534-10864-4.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https://urait.ru/bcode/542191</w:t>
        </w:r>
      </w:hyperlink>
    </w:p>
    <w:p>
      <w:pPr/>
      <w:r>
        <w:rPr>
          <w:i w:val="1"/>
          <w:iCs w:val="1"/>
        </w:rPr>
        <w:t xml:space="preserve">Баринов, Е. Х. </w:t>
      </w:r>
      <w:r>
        <w:rPr/>
        <w:t xml:space="preserve">Судебно-медицинская экспертиза профессиональных ошибок в стоматологии и пластической хирургии : учебное пособие для вузов / Е. Х. Баринов, Н. А. Михеева, П. О. Ромодановский. — Москва : Издательство Юрайт, 2024. — 294 с. — (Высшее образование). — ISBN 978-5-534-10865-1.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https://urait.ru/bcode/542192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 : учебник и практикум для вузов / Е. Х. Баринов [и др.] ; под редакцией Е. Х. Баринова, В. А. Клевно, П. О. Ромодановского. — Москва : Издательство Юрайт, 2024. — 317 с. — (Высшее образование). — ISBN 978-5-534-13718-7.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https://urait.ru/bcode/543960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 : учебник и практикум для среднего профессионального образования / Е. Х. Баринов [и др.]. — Москва : Издательство Юрайт, 2024. — 317 с. — (Профессиональное образование). — ISBN 978-5-534-18699-4.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https://urait.ru/bcode/545393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энтомология : практическое пособие для вузов / Е. Х. Баринов, А. Н. Приходько, О. С. Лаврукова, С. В. Шигеев ; под редакцией Е. Х. Баринова, А. Н. Приходько. — Москва : Издательство Юрайт, 2024. — 120 с. — (Высшее образование). — ISBN 978-5-534-18493-8.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https://urait.ru/bcode/535155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02" TargetMode="External"/><Relationship Id="rId8" Type="http://schemas.openxmlformats.org/officeDocument/2006/relationships/hyperlink" Target="https://urait.ru/bcode/539119" TargetMode="External"/><Relationship Id="rId9" Type="http://schemas.openxmlformats.org/officeDocument/2006/relationships/hyperlink" Target="https://urait.ru/bcode/542160" TargetMode="External"/><Relationship Id="rId10" Type="http://schemas.openxmlformats.org/officeDocument/2006/relationships/hyperlink" Target="https://urait.ru/bcode/541507" TargetMode="External"/><Relationship Id="rId11" Type="http://schemas.openxmlformats.org/officeDocument/2006/relationships/hyperlink" Target="https://urait.ru/bcode/542646" TargetMode="External"/><Relationship Id="rId12" Type="http://schemas.openxmlformats.org/officeDocument/2006/relationships/hyperlink" Target="https://urait.ru/bcode/541522" TargetMode="External"/><Relationship Id="rId13" Type="http://schemas.openxmlformats.org/officeDocument/2006/relationships/hyperlink" Target="https://urait.ru/bcode/545390" TargetMode="External"/><Relationship Id="rId14" Type="http://schemas.openxmlformats.org/officeDocument/2006/relationships/hyperlink" Target="https://urait.ru/bcode/543992" TargetMode="External"/><Relationship Id="rId15" Type="http://schemas.openxmlformats.org/officeDocument/2006/relationships/hyperlink" Target="https://urait.ru/bcode/545391" TargetMode="External"/><Relationship Id="rId16" Type="http://schemas.openxmlformats.org/officeDocument/2006/relationships/hyperlink" Target="https://urait.ru/bcode/542191" TargetMode="External"/><Relationship Id="rId17" Type="http://schemas.openxmlformats.org/officeDocument/2006/relationships/hyperlink" Target="https://urait.ru/bcode/542192" TargetMode="External"/><Relationship Id="rId18" Type="http://schemas.openxmlformats.org/officeDocument/2006/relationships/hyperlink" Target="https://urait.ru/bcode/543960" TargetMode="External"/><Relationship Id="rId19" Type="http://schemas.openxmlformats.org/officeDocument/2006/relationships/hyperlink" Target="https://urait.ru/bcode/545393" TargetMode="External"/><Relationship Id="rId20" Type="http://schemas.openxmlformats.org/officeDocument/2006/relationships/hyperlink" Target="https://urait.ru/bcode/5351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2024-04-18T00:30:54+03:00</dcterms:created>
  <dcterms:modified xsi:type="dcterms:W3CDTF">2024-04-18T00:30:54+03:00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