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Бартоломей, П. И. </w:t>
      </w:r>
      <w:r>
        <w:rPr/>
        <w:t xml:space="preserve">Электроэнергетика: информационное обеспечение систем управления : учебное пособие для вузов / П. И. Бартоломей, В. А. Тащилин ; под научной редакцией А. А. Суворова. — Москва : Издательство Юрайт, 2024. — 109 с. — (Высшее образование). — ISBN 978-5-534-10914-6.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модели развития : учебное пособие для вузов / С. С. Ананичева, П. Е. Мезенцев, А. Л. Мызин ; под научной редакцией П. И. Бартоломея. — Москва : Издательство Юрайт, 2024. — 148 с. — (Высшее образование). — ISBN 978-5-534-07671-4.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1" TargetMode="External"/><Relationship Id="rId8" Type="http://schemas.openxmlformats.org/officeDocument/2006/relationships/hyperlink" Target="https://urait.ru/bcode/540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2024-05-02T21:13:52+03:00</dcterms:created>
  <dcterms:modified xsi:type="dcterms:W3CDTF">2024-05-02T21:13:52+03:00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