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Батюк, В. И. </w:t>
      </w:r>
      <w:r>
        <w:rPr/>
        <w:t xml:space="preserve">История международных отношений : учебник для вузов / В. И. Батюк. — 2-е изд., перераб. и доп. — Москва : Издательство Юрайт, 2026. — 555 с. — (Высшее образование). — ISBN 978-5-534-17365-9.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https://urait.ru/bcode/583255</w:t>
        </w:r>
      </w:hyperlink>
    </w:p>
    <w:p>
      <w:pPr/>
      <w:r>
        <w:rPr>
          <w:i w:val="1"/>
          <w:iCs w:val="1"/>
        </w:rPr>
        <w:t xml:space="preserve">Батюк, В. И. </w:t>
      </w:r>
      <w:r>
        <w:rPr/>
        <w:t xml:space="preserve">История: мировая политика : учебник для среднего профессионального образования / В. И. Батюк. — Москва : Издательство Юрайт, 2026. — 256 с. — (Профессиональное образование). — ISBN 978-5-534-10207-9.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https://urait.ru/bcode/587226</w:t>
        </w:r>
      </w:hyperlink>
    </w:p>
    <w:p>
      <w:pPr/>
      <w:r>
        <w:rPr>
          <w:i w:val="1"/>
          <w:iCs w:val="1"/>
        </w:rPr>
        <w:t xml:space="preserve">Батюк, В. И. </w:t>
      </w:r>
      <w:r>
        <w:rPr/>
        <w:t xml:space="preserve">Мировая политика : учебник для вузов / В. И. Батюк. — Москва : Издательство Юрайт, 2026. — 256 с. — (Высшее образование). — ISBN 978-5-534-00372-7.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Системная история международных отношений. Опять разделенный мир. 1980—2018 : учебник для вузов / под редакцией А. Д. Богатурова. — 3-е изд., перераб. и доп. — Москва : Издательство Юрайт, 2026. — 362 с. — (Высшее образование). — ISBN 978-5-534-11604-5.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55" TargetMode="External"/><Relationship Id="rId8" Type="http://schemas.openxmlformats.org/officeDocument/2006/relationships/hyperlink" Target="https://urait.ru/bcode/587226" TargetMode="External"/><Relationship Id="rId9" Type="http://schemas.openxmlformats.org/officeDocument/2006/relationships/hyperlink" Target="https://urait.ru/bcode/583831" TargetMode="External"/><Relationship Id="rId10" Type="http://schemas.openxmlformats.org/officeDocument/2006/relationships/hyperlink" Target="https://urait.ru/bcode/587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2026-08-24T23:03:54+03:00</dcterms:created>
  <dcterms:modified xsi:type="dcterms:W3CDTF">2026-08-24T23:03:54+03:00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