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Дополнительное образование детей. Подготовка профессиональных кадров : учебник для вузов / под научной редакцией А. В. Золотаревой. — 3-е изд., испр. и доп. — Москва : Издательство Юрайт, 2026. — 257 с. — (Высшее образование). — ISBN 978-5-534-20639-5.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https://urait.ru/bcode/584769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Дополнительное образование детей. Психолого-педагогическое сопровождение : учебник для среднего профессионального образования / ответственный редактор Л. В. Байбородова. — 2-е изд., испр. и доп. — Москва : Издательство Юрайт, 2026. — 363 с. — (Профессиональное образование). — ISBN 978-5-534-07619-6.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https://urait.ru/bcode/584749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Методика преподавания по программам дополнительного образования в избранной области деятельности : учебное пособие для среднего профессионального образования / под редакцией Л. В. Байбородовой. — 2-е изд., испр. и доп. — Москва : Издательство Юрайт, 2026. — 241 с. — (Профессиональное образование). — ISBN 978-5-534-06828-3.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https://urait.ru/bcode/590592</w:t>
        </w:r>
      </w:hyperlink>
    </w:p>
    <w:p>
      <w:pPr/>
      <w:r>
        <w:rPr>
          <w:i w:val="1"/>
          <w:iCs w:val="1"/>
        </w:rPr>
        <w:t xml:space="preserve">Байбородова, Л. В. </w:t>
      </w:r>
      <w:r>
        <w:rPr/>
        <w:t xml:space="preserve">Методология и методы научного исследования : учебник для вузов / Л. В. Байбородова, А. П. Чернявская. — 2-е изд., испр. и доп. — Москва : Издательство Юрайт, 2026. — 221 с. — (Высшее образование). — ISBN 978-5-534-06257-1.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https://urait.ru/bcode/584645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Общие основы педагогики. Теория обучения : учебник и практикум для вузов / М. И. Рожков, Л. В. Байбородова, О. С. Гребенюк, Т. Б. Гребенюк ; под редакцией М. И. Рожкова. — Москва : Издательство Юрайт, 2026. — 402 с. — (Высшее образование). — ISBN 978-5-534-20773-6.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https://urait.ru/bcode/585755</w:t>
        </w:r>
      </w:hyperlink>
    </w:p>
    <w:p>
      <w:pPr/>
      <w:r>
        <w:rPr>
          <w:i w:val="1"/>
          <w:iCs w:val="1"/>
        </w:rPr>
        <w:t xml:space="preserve">Байбородова, Л. В. </w:t>
      </w:r>
      <w:r>
        <w:rPr/>
        <w:t xml:space="preserve">Основы учебно-исследовательской деятельности : учебник для среднего профессионального образования / Л. В. Байбородова, А. П. Чернявская. — 2-е изд., испр. и доп. — Москва : Издательство Юрайт, 2026. — 221 с. — (Профессиональное образование). — ISBN 978-5-534-10316-8.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https://urait.ru/bcode/587289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Педагогика дополнительного образования. Психолого-педагогическое сопровождение детей : учебник для вузов / ответственный редактор Л. В. Байбородова. — 2-е изд., испр. и доп. — Москва : Издательство Юрайт, 2026. — 363 с. — (Высшее образование). — ISBN 978-5-534-06557-2.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https://urait.ru/bcode/584642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Педагогика дополнительного образования. Работа с детьми с особыми образовательными потребностями : учебник для вузов / под редакцией Л. В. Байбородовой. — 2-е изд., испр. и доп. — Москва : Издательство Юрайт, 2026. — 241 с. — (Высшее образование). — ISBN 978-5-534-06162-8.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https://urait.ru/bcode/584636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Педагогические технологии в 3 ч. Часть 1. Образовательные технологии : учебник и практикум для вузов / под общей редакцией Л. В. Байбородовой, А. П. Чернявской. — 2-е изд., перераб. и доп. — Москва : Издательство Юрайт, 2026. — 258 с. — (Высшее образование). — ISBN 978-5-534-06324-0.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https://urait.ru/bcode/584641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Педагогические технологии. Организация деятельности : учебник и практикум для вузов / под редакцией Л. В. Байбородовой. — 2-е изд., перераб. и доп. — Москва : Издательство Юрайт, 2026. — 234 с. — (Высшее образование). — ISBN 978-5-534-18119-7.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https://urait.ru/bcode/586330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Педагогические технологии. Проектирование и программирование : учебник и практикум для вузов / под редакцией Л. В. Байбородовой. — 2-е изд., перераб. и доп. — Москва : Издательство Юрайт, 2026. — 219 с. — (Высшее образование). — ISBN 978-5-534-18118-0.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https://urait.ru/bcode/586331</w:t>
        </w:r>
      </w:hyperlink>
    </w:p>
    <w:p>
      <w:pPr/>
      <w:r>
        <w:rPr>
          <w:i w:val="1"/>
          <w:iCs w:val="1"/>
        </w:rPr>
        <w:t xml:space="preserve">Байбородова, Л. В. </w:t>
      </w:r>
      <w:r>
        <w:rPr/>
        <w:t xml:space="preserve">Преподавание музыки в начальной школе : учебник для вузов / Л. В. Байбородова, О. М. Фалетрова, С. А. Томчук. — 2-е изд., испр. и доп. — Москва : Издательство Юрайт, 2026. — 248 с. — (Высшее образование). — ISBN 978-5-534-06342-4.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https://urait.ru/bcode/585151</w:t>
        </w:r>
      </w:hyperlink>
    </w:p>
    <w:p>
      <w:pPr/>
      <w:r>
        <w:rPr>
          <w:i w:val="1"/>
          <w:iCs w:val="1"/>
        </w:rPr>
        <w:t xml:space="preserve">Байбородова, Л. В. </w:t>
      </w:r>
      <w:r>
        <w:rPr/>
        <w:t xml:space="preserve">Преподавание музыки в начальной школе : учебник для среднего профессионального образования / Л. В. Байбородова, О. М. Фалетрова, С. А. Томчук. — 2-е изд., испр. и доп. — Москва : Издательство Юрайт, 2026. — 248 с. — (Профессиональное образование). — ISBN 978-5-534-07577-9.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https://urait.ru/bcode/585181</w:t>
        </w:r>
      </w:hyperlink>
    </w:p>
    <w:p>
      <w:pPr/>
      <w:r>
        <w:rPr>
          <w:i w:val="1"/>
          <w:iCs w:val="1"/>
        </w:rPr>
        <w:t xml:space="preserve">Байбородова, Л. В. </w:t>
      </w:r>
      <w:r>
        <w:rPr/>
        <w:t xml:space="preserve">Психолого-педагогическое сопровождение одаренных детей в системе дополнительного образования : учебник для вузов / Л. В. Байбородова, М. П. Кривунь ; под редакцией Л. В. Байбородовой. — 2-е изд. — Москва : Издательство Юрайт, 2026. — 77 с. — (Высшее образование). — ISBN 978-5-534-18781-6.</w:t>
      </w:r>
      <w:r>
        <w:rPr/>
        <w:t xml:space="preserve"> — URL : </w:t>
      </w:r>
      <w:hyperlink r:id="rId20" w:history="1">
        <w:r>
          <w:rPr>
            <w:rStyle w:val="Link"/>
          </w:rPr>
          <w:t xml:space="preserve">https://urait.ru/bcode/589238</w:t>
        </w:r>
      </w:hyperlink>
    </w:p>
    <w:p>
      <w:pPr/>
      <w:r>
        <w:rPr>
          <w:i w:val="1"/>
          <w:iCs w:val="1"/>
        </w:rPr>
        <w:t xml:space="preserve">Фалетрова, О. М. </w:t>
      </w:r>
      <w:r>
        <w:rPr/>
        <w:t xml:space="preserve">Социальная педагогика. Музыка как средство психолого-педагогической коррекции : учебник для вузов / О. М. Фалетрова ; под редакцией Л. В. Байбородовой. — 2-е изд., испр. и доп. — Москва : Издательство Юрайт, 2026. — 161 с. — (Высшее образование). — ISBN 978-5-534-08946-2.</w:t>
      </w:r>
      <w:r>
        <w:rPr/>
        <w:t xml:space="preserve"> — URL : </w:t>
      </w:r>
      <w:hyperlink r:id="rId21" w:history="1">
        <w:r>
          <w:rPr>
            <w:rStyle w:val="Link"/>
          </w:rPr>
          <w:t xml:space="preserve">https://urait.ru/bcode/584764</w:t>
        </w:r>
      </w:hyperlink>
    </w:p>
    <w:p>
      <w:pPr/>
      <w:r>
        <w:rPr>
          <w:i w:val="1"/>
          <w:iCs w:val="1"/>
        </w:rPr>
        <w:t xml:space="preserve">Фалетрова, О. М. </w:t>
      </w:r>
      <w:r>
        <w:rPr/>
        <w:t xml:space="preserve">Социальная педагогика. Музыка как средство психолого-педагогической коррекции : учебник для среднего профессионального образования / О. М. Фалетрова ; ответственный редактор Л. В. Байбородова. — 2-е изд., испр. и доп. — Москва : Издательство Юрайт, 2026. — 161 с. — (Профессиональное образование). — ISBN 978-5-534-11905-3.</w:t>
      </w:r>
      <w:r>
        <w:rPr/>
        <w:t xml:space="preserve"> — URL : </w:t>
      </w:r>
      <w:hyperlink r:id="rId22" w:history="1">
        <w:r>
          <w:rPr>
            <w:rStyle w:val="Link"/>
          </w:rPr>
          <w:t xml:space="preserve">https://urait.ru/bcode/587837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Социальная педагогика. Профориентация и самоопределение детей-сирот : учебник для вузов / ответственный редактор Л. В. Байбородова. — 3-е изд., испр. и доп. — Москва : Издательство Юрайт, 2026. — 189 с. — (Высшее образование). — ISBN 978-5-534-08343-9.</w:t>
      </w:r>
      <w:r>
        <w:rPr/>
        <w:t xml:space="preserve"> — URL : </w:t>
      </w:r>
      <w:hyperlink r:id="rId23" w:history="1">
        <w:r>
          <w:rPr>
            <w:rStyle w:val="Link"/>
          </w:rPr>
          <w:t xml:space="preserve">https://urait.ru/bcode/584643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Социальная педагогика. Трудовое воспитание детей-сирот : учебное пособие для вузов / под общей редакцией Л. В. Байбородовой. — 3-е изд., испр. и доп. — Москва : Издательство Юрайт, 2026. — 221 с. — (Высшее образование). — ISBN 978-5-534-20705-7.</w:t>
      </w:r>
      <w:r>
        <w:rPr/>
        <w:t xml:space="preserve"> — URL : </w:t>
      </w:r>
      <w:hyperlink r:id="rId24" w:history="1">
        <w:r>
          <w:rPr>
            <w:rStyle w:val="Link"/>
          </w:rPr>
          <w:t xml:space="preserve">https://urait.ru/bcode/584637</w:t>
        </w:r>
      </w:hyperlink>
    </w:p>
    <w:p>
      <w:pPr/>
      <w:r>
        <w:rPr>
          <w:i w:val="1"/>
          <w:iCs w:val="1"/>
        </w:rPr>
        <w:t xml:space="preserve">Рожков, М. И. </w:t>
      </w:r>
      <w:r>
        <w:rPr/>
        <w:t xml:space="preserve">Теория и методика воспитания : учебник и практикум для вузов / М. И. Рожков, Л. В. Байбородова. — 2-е изд., перераб. и доп. — Москва : Издательство Юрайт, 2026. — 330 с. — (Высшее образование). — ISBN 978-5-534-06464-3.</w:t>
      </w:r>
      <w:r>
        <w:rPr/>
        <w:t xml:space="preserve"> — URL : </w:t>
      </w:r>
      <w:hyperlink r:id="rId25" w:history="1">
        <w:r>
          <w:rPr>
            <w:rStyle w:val="Link"/>
          </w:rPr>
          <w:t xml:space="preserve">https://urait.ru/bcode/585765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и методика воспитания : учебник и практикум для вузов / М. И. Рожков, Л. В. Байбородова, О. С. Гребенюк, Т. Б. Гребенюк ; под редакцией М. И. Рожкова. — Москва : Издательство Юрайт, 2026. — 238 с. — (Высшее образование). — ISBN 978-5-534-17907-1.</w:t>
      </w:r>
      <w:r>
        <w:rPr/>
        <w:t xml:space="preserve"> — URL : </w:t>
      </w:r>
      <w:hyperlink r:id="rId26" w:history="1">
        <w:r>
          <w:rPr>
            <w:rStyle w:val="Link"/>
          </w:rPr>
          <w:t xml:space="preserve">https://urait.ru/bcode/585764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обучения и воспитания, педагогические технологии : учебник и практикум для вузов / Л. В. Байбородова, И. Г. Харисова, М. И. Рожков, А. П. Чернявская ; ответственный редактор Л. В. Байбородова. — 3-е изд., испр. и доп. — Москва : Издательство Юрайт, 2026. — 223 с. — (Высшее образование). — ISBN 978-5-534-08189-3.</w:t>
      </w:r>
      <w:r>
        <w:rPr/>
        <w:t xml:space="preserve"> — URL : </w:t>
      </w:r>
      <w:hyperlink r:id="rId27" w:history="1">
        <w:r>
          <w:rPr>
            <w:rStyle w:val="Link"/>
          </w:rPr>
          <w:t xml:space="preserve">https://urait.ru/bcode/584640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769" TargetMode="External"/><Relationship Id="rId8" Type="http://schemas.openxmlformats.org/officeDocument/2006/relationships/hyperlink" Target="https://urait.ru/bcode/584749" TargetMode="External"/><Relationship Id="rId9" Type="http://schemas.openxmlformats.org/officeDocument/2006/relationships/hyperlink" Target="https://urait.ru/bcode/590592" TargetMode="External"/><Relationship Id="rId10" Type="http://schemas.openxmlformats.org/officeDocument/2006/relationships/hyperlink" Target="https://urait.ru/bcode/584645" TargetMode="External"/><Relationship Id="rId11" Type="http://schemas.openxmlformats.org/officeDocument/2006/relationships/hyperlink" Target="https://urait.ru/bcode/585755" TargetMode="External"/><Relationship Id="rId12" Type="http://schemas.openxmlformats.org/officeDocument/2006/relationships/hyperlink" Target="https://urait.ru/bcode/587289" TargetMode="External"/><Relationship Id="rId13" Type="http://schemas.openxmlformats.org/officeDocument/2006/relationships/hyperlink" Target="https://urait.ru/bcode/584642" TargetMode="External"/><Relationship Id="rId14" Type="http://schemas.openxmlformats.org/officeDocument/2006/relationships/hyperlink" Target="https://urait.ru/bcode/584636" TargetMode="External"/><Relationship Id="rId15" Type="http://schemas.openxmlformats.org/officeDocument/2006/relationships/hyperlink" Target="https://urait.ru/bcode/584641" TargetMode="External"/><Relationship Id="rId16" Type="http://schemas.openxmlformats.org/officeDocument/2006/relationships/hyperlink" Target="https://urait.ru/bcode/586330" TargetMode="External"/><Relationship Id="rId17" Type="http://schemas.openxmlformats.org/officeDocument/2006/relationships/hyperlink" Target="https://urait.ru/bcode/586331" TargetMode="External"/><Relationship Id="rId18" Type="http://schemas.openxmlformats.org/officeDocument/2006/relationships/hyperlink" Target="https://urait.ru/bcode/585151" TargetMode="External"/><Relationship Id="rId19" Type="http://schemas.openxmlformats.org/officeDocument/2006/relationships/hyperlink" Target="https://urait.ru/bcode/585181" TargetMode="External"/><Relationship Id="rId20" Type="http://schemas.openxmlformats.org/officeDocument/2006/relationships/hyperlink" Target="https://urait.ru/bcode/589238" TargetMode="External"/><Relationship Id="rId21" Type="http://schemas.openxmlformats.org/officeDocument/2006/relationships/hyperlink" Target="https://urait.ru/bcode/584764" TargetMode="External"/><Relationship Id="rId22" Type="http://schemas.openxmlformats.org/officeDocument/2006/relationships/hyperlink" Target="https://urait.ru/bcode/587837" TargetMode="External"/><Relationship Id="rId23" Type="http://schemas.openxmlformats.org/officeDocument/2006/relationships/hyperlink" Target="https://urait.ru/bcode/584643" TargetMode="External"/><Relationship Id="rId24" Type="http://schemas.openxmlformats.org/officeDocument/2006/relationships/hyperlink" Target="https://urait.ru/bcode/584637" TargetMode="External"/><Relationship Id="rId25" Type="http://schemas.openxmlformats.org/officeDocument/2006/relationships/hyperlink" Target="https://urait.ru/bcode/585765" TargetMode="External"/><Relationship Id="rId26" Type="http://schemas.openxmlformats.org/officeDocument/2006/relationships/hyperlink" Target="https://urait.ru/bcode/585764" TargetMode="External"/><Relationship Id="rId27" Type="http://schemas.openxmlformats.org/officeDocument/2006/relationships/hyperlink" Target="https://urait.ru/bcode/5846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2026-09-21T10:15:07+03:00</dcterms:created>
  <dcterms:modified xsi:type="dcterms:W3CDTF">2026-09-21T10:15:07+03:00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