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Силаев, Г. В. </w:t>
      </w:r>
      <w:r>
        <w:rPr/>
        <w:t xml:space="preserve">Тракторы в лесном хозяйстве : учебник для вузов / Г. В. Силаев, Н. Д. Баздырев. — 2-е изд., испр. и доп. — Москва : Издательство Юрайт, 2026. — 348 с. — (Высшее образование). — ISBN 978-5-534-10778-4.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https://urait.ru/bcode/584199</w:t>
        </w:r>
      </w:hyperlink>
    </w:p>
    <w:p>
      <w:pPr/>
      <w:r>
        <w:rPr>
          <w:i w:val="1"/>
          <w:iCs w:val="1"/>
        </w:rPr>
        <w:t xml:space="preserve">Силаев, Г. В. </w:t>
      </w:r>
      <w:r>
        <w:rPr/>
        <w:t xml:space="preserve">Тракторы в лесном хозяйстве : учебник для среднего профессионального образования / Г. В. Силаев, Н. Д. Баздырев. — 2-е изд., испр. и доп. — Москва : Издательство Юрайт, 2026. — 342 с. — (Профессиональное образование). — ISBN 978-5-534-11253-5.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99" TargetMode="External"/><Relationship Id="rId8" Type="http://schemas.openxmlformats.org/officeDocument/2006/relationships/hyperlink" Target="https://urait.ru/bcode/5867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2026-09-12T09:39:25+03:00</dcterms:created>
  <dcterms:modified xsi:type="dcterms:W3CDTF">2026-09-12T09:39:25+03:00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