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Силаев, Г. В. </w:t>
      </w:r>
      <w:r>
        <w:rPr/>
        <w:t xml:space="preserve">Тракторы в лесном хозяйстве : учебное пособие для вузов / Г. В. Силаев, Н. Д. Баздырев. — 2-е изд., испр. и доп. — Москва : Издательство Юрайт, 2024. — 348 с. — (Высшее образование). — ISBN 978-5-534-10778-4.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https://urait.ru/bcode/537475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Тракторы в лесном хозяйстве : учебное пособие для среднего профессионального образования / Г. В. Силаев, Н. Д. Баздырев. — 2-е изд., испр. и доп. — Москва : Издательство Юрайт, 2024. — 342 с. — (Профессиональное образование). — ISBN 978-5-534-11253-5.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75" TargetMode="External"/><Relationship Id="rId8" Type="http://schemas.openxmlformats.org/officeDocument/2006/relationships/hyperlink" Target="https://urait.ru/bcode/541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2024-03-28T18:37:31+03:00</dcterms:created>
  <dcterms:modified xsi:type="dcterms:W3CDTF">2024-03-28T18:37:31+03:00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