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Кабакчи, В. В. </w:t>
      </w:r>
      <w:r>
        <w:rPr/>
        <w:t xml:space="preserve">Введение в интерлингвокультурологию : учебник для вузов / В. В. Кабакчи, Е. В. Белоглазова. — 2-е изд., испр. и доп. — Москва : Издательство Юрайт, 2026. — 250 с. — (Высшее образование). — ISBN 978-5-534-07861-9.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2026-09-28T16:44:58+03:00</dcterms:created>
  <dcterms:modified xsi:type="dcterms:W3CDTF">2026-09-28T16:44:58+03:00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