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П. Г. </w:t>
      </w:r>
      <w:r>
        <w:rPr/>
        <w:t xml:space="preserve">Системный анализ и программно-целевой менеджмент рисков : учебник и практикум для вузов / П. Г. Белов. — Москва : Издательство Юрайт, 2026. — 289 с. — (Высшее образование). — ISBN 978-5-534-04690-8.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https://urait.ru/bcode/598787</w:t>
        </w:r>
      </w:hyperlink>
    </w:p>
    <w:p>
      <w:pPr/>
      <w:r>
        <w:rPr>
          <w:i w:val="1"/>
          <w:iCs w:val="1"/>
        </w:rPr>
        <w:t xml:space="preserve">Белов, П. Г. </w:t>
      </w:r>
      <w:r>
        <w:rPr/>
        <w:t xml:space="preserve">Техногенные системы и экологический риск : учебник и практикум для вузов / П. Г. Белов, К. В. Чернов ; под общей редакцией П. Г. Белова. — 2-е изд. — Москва : Издательство Юрайт, 2026. — 405 с. — (Высшее образование). — ISBN 978-5-534-19286-5.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https://urait.ru/bcode/583740</w:t>
        </w:r>
      </w:hyperlink>
    </w:p>
    <w:p>
      <w:pPr/>
      <w:r>
        <w:rPr>
          <w:i w:val="1"/>
          <w:iCs w:val="1"/>
        </w:rPr>
        <w:t xml:space="preserve">Белов, П. Г. </w:t>
      </w:r>
      <w:r>
        <w:rPr/>
        <w:t xml:space="preserve">Техногенные системы и экологический риск : учебник и практикум для среднего профессионального образования / П. Г. Белов, К. В. Чернов ; под общей редакцией П. Г. Белова. — 2-е изд. — Москва : Издательство Юрайт, 2026. — 99 с. — (Профессиональное образование). — ISBN 978-5-534-19542-2.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https://urait.ru/bcode/589836</w:t>
        </w:r>
      </w:hyperlink>
    </w:p>
    <w:p>
      <w:pPr/>
      <w:r>
        <w:rPr>
          <w:i w:val="1"/>
          <w:iCs w:val="1"/>
        </w:rPr>
        <w:t xml:space="preserve">Белов, П. Г. </w:t>
      </w:r>
      <w:r>
        <w:rPr/>
        <w:t xml:space="preserve">Управление рисками, системный анализ и моделирование : учебник и практикум для вузов / П. Г. Белов. — Москва : Издательство Юрайт, 2026. — 721 с. — (Высшее образование). — ISBN 978-5-534-17939-2.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https://urait.ru/bcode/599038</w:t>
        </w:r>
      </w:hyperlink>
    </w:p>
    <w:p>
      <w:pPr/>
      <w:r>
        <w:rPr>
          <w:i w:val="1"/>
          <w:iCs w:val="1"/>
        </w:rPr>
        <w:t xml:space="preserve">Белов, П. Г. </w:t>
      </w:r>
      <w:r>
        <w:rPr/>
        <w:t xml:space="preserve">Управление рисками, системный анализ и моделирование : учебник и практикум для среднего профессионального образования / П. Г. Белов. — Москва : Издательство Юрайт, 2026. — 721 с. — (Профессиональное образование). — ISBN 978-5-534-17947-7.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https://urait.ru/bcode/599039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87" TargetMode="External"/><Relationship Id="rId8" Type="http://schemas.openxmlformats.org/officeDocument/2006/relationships/hyperlink" Target="https://urait.ru/bcode/583740" TargetMode="External"/><Relationship Id="rId9" Type="http://schemas.openxmlformats.org/officeDocument/2006/relationships/hyperlink" Target="https://urait.ru/bcode/589836" TargetMode="External"/><Relationship Id="rId10" Type="http://schemas.openxmlformats.org/officeDocument/2006/relationships/hyperlink" Target="https://urait.ru/bcode/599038" TargetMode="External"/><Relationship Id="rId11" Type="http://schemas.openxmlformats.org/officeDocument/2006/relationships/hyperlink" Target="https://urait.ru/bcode/5990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2026-08-22T13:15:45+03:00</dcterms:created>
  <dcterms:modified xsi:type="dcterms:W3CDTF">2026-08-22T13:15:45+03:00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