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Беляков, Г. И. </w:t>
      </w:r>
      <w:r>
        <w:rPr/>
        <w:t xml:space="preserve">Безопасность жизнедеятельности и охрана труда в сельском хозяйстве : учебник для среднего профессионального образования / Г. И. Беляков. — 2-е изд., перераб. и доп. — Москва : Издательство Юрайт, 2024. — 809 с. — (Профессиональное образование). — ISBN 978-5-534-17045-0.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https://urait.ru/bcode/538190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Гражданская оборона : учебник для вузов / Г. И. Беляков. — 2-е изд., перераб. и доп. — Москва : Издательство Юрайт, 2024. — 176 с. — (Высшее образование). — ISBN 978-5-534-16723-8.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Гражданская оборона : учебник для среднего профессионального образования / Г. И. Беляков. — Москва : Издательство Юрайт, 2024. — 175 с. — (Профессиональное образование). — ISBN 978-5-534-17175-4.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Организация работ по охране труда и производственная санитария : учебник для вузов / Г. И. Беляков. — 5-е изд., перераб. и доп. — Москва : Издательство Юрайт, 2024. — 353 с. — (Высшее образование). — ISBN 978-5-534-15976-9.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https://urait.ru/bcode/535813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Основы обеспечения жизнедеятельности и выживание в чрезвычайных ситуациях : учебник для среднего профессионального образования / Г. И. Беляков. — 4-е изд., перераб. и доп. — Москва : Издательство Юрайт, 2024. — 641 с. — (Профессиональное образование). — ISBN 978-5-534-17728-2.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Охрана труда и техника безопасности : учебник для вузов / Г. И. Беляков. — 5-е изд., перераб. и доп. — Москва : Издательство Юрайт, 2024. — 739 с. — (Высшее образование). — ISBN 978-5-534-16697-2.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https://urait.ru/bcode/537042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Охрана труда и техника безопасности : учебник для среднего профессионального образования / Г. И. Беляков. — 5-е изд., перераб. и доп. — Москва : Издательство Юрайт, 2024. — 740 с. — (Профессиональное образование). — ISBN 978-5-534-17697-1.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https://urait.ru/bcode/537043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 : учебное пособие для вузов / Г. И. Беляков. — 2-е изд., перераб. и доп. — Москва : Издательство Юрайт, 2024. — 282 с. — (Высшее образование). — ISBN 978-5-534-17042-9.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https://urait.ru/bcode/537038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 : учебное пособие для среднего профессионального образования / Г. И. Беляков. — 3-е изд., перераб. и доп. — Москва : Издательство Юрайт, 2024. — 283 с. — (Профессиональное образование). — ISBN 978-5-534-17690-2.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https://urait.ru/bcode/537039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безопасность, безопасность в чрезвычайных ситуациях и оказание первой помощи : учебник для вузов / Г. И. Беляков. — 5-е изд., перераб. и доп. — Москва : Издательство Юрайт, 2024. — 529 с. — (Высшее образование). — ISBN 978-5-534-16721-4.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https://urait.ru/bcode/543263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Техника безопасности и электробезопасность : учебник для вузов / Г. И. Беляков. — 5-е изд., перераб. и доп. — Москва : Издательство Юрайт, 2024. — 683 с. — (Высшее образование). — ISBN 978-5-534-16509-8.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https://urait.ru/bcode/536457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Электробезопасность : учебное пособие для вузов / Г. И. Беляков. — 2-е изд., перераб. и доп. — Москва : Издательство Юрайт, 2024. — 201 с. — (Высшее образование). — ISBN 978-5-534-17192-1.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https://urait.ru/bcode/537040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Электробезопасность : учебное пособие для среднего профессионального образования / Г. И. Беляков. — 2-е изд., перераб. и доп. — Москва : Издательство Юрайт, 2024. — 202 с. — (Профессиональное образование). — ISBN 978-5-534-17193-8.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0" TargetMode="External"/><Relationship Id="rId8" Type="http://schemas.openxmlformats.org/officeDocument/2006/relationships/hyperlink" Target="https://urait.ru/bcode/544818" TargetMode="External"/><Relationship Id="rId9" Type="http://schemas.openxmlformats.org/officeDocument/2006/relationships/hyperlink" Target="https://urait.ru/bcode/544988" TargetMode="External"/><Relationship Id="rId10" Type="http://schemas.openxmlformats.org/officeDocument/2006/relationships/hyperlink" Target="https://urait.ru/bcode/535813" TargetMode="External"/><Relationship Id="rId11" Type="http://schemas.openxmlformats.org/officeDocument/2006/relationships/hyperlink" Target="https://urait.ru/bcode/537858" TargetMode="External"/><Relationship Id="rId12" Type="http://schemas.openxmlformats.org/officeDocument/2006/relationships/hyperlink" Target="https://urait.ru/bcode/537042" TargetMode="External"/><Relationship Id="rId13" Type="http://schemas.openxmlformats.org/officeDocument/2006/relationships/hyperlink" Target="https://urait.ru/bcode/537043" TargetMode="External"/><Relationship Id="rId14" Type="http://schemas.openxmlformats.org/officeDocument/2006/relationships/hyperlink" Target="https://urait.ru/bcode/537038" TargetMode="External"/><Relationship Id="rId15" Type="http://schemas.openxmlformats.org/officeDocument/2006/relationships/hyperlink" Target="https://urait.ru/bcode/537039" TargetMode="External"/><Relationship Id="rId16" Type="http://schemas.openxmlformats.org/officeDocument/2006/relationships/hyperlink" Target="https://urait.ru/bcode/543263" TargetMode="External"/><Relationship Id="rId17" Type="http://schemas.openxmlformats.org/officeDocument/2006/relationships/hyperlink" Target="https://urait.ru/bcode/536457" TargetMode="External"/><Relationship Id="rId18" Type="http://schemas.openxmlformats.org/officeDocument/2006/relationships/hyperlink" Target="https://urait.ru/bcode/537040" TargetMode="External"/><Relationship Id="rId19" Type="http://schemas.openxmlformats.org/officeDocument/2006/relationships/hyperlink" Target="https://urait.ru/bcode/537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2024-06-15T19:42:42+03:00</dcterms:created>
  <dcterms:modified xsi:type="dcterms:W3CDTF">2024-06-15T19:42:42+03:00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