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Беспалов, В. И. </w:t>
      </w:r>
      <w:r>
        <w:rPr/>
        <w:t xml:space="preserve">Надзор и контроль в сфере безопасности. Радиационная защита : учебное пособие для вузов / В. И. Беспалов. — 6-е изд., доп. — Москва : Издательство Юрайт, 2022 ; Томск : Изд-во Томского политехнического университета. — 722 с. — (Высшее образование). — ISBN 978-5-534-15062-9 (Издательство Юрайт). — ISBN 978-5-4387-0924-4 (Изд-во Томского политехнического университета).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https://urait.ru/bcode/490313</w:t>
        </w:r>
      </w:hyperlink>
    </w:p>
    <w:p>
      <w:pPr/>
      <w:r>
        <w:rPr>
          <w:i w:val="1"/>
          <w:iCs w:val="1"/>
        </w:rPr>
        <w:t xml:space="preserve">Беспалов, В. И. </w:t>
      </w:r>
      <w:r>
        <w:rPr/>
        <w:t xml:space="preserve">Радиационная защита : учебник для среднего профессионального образования / В. И. Беспалов. — 5-е изд., доп. — Москва : Издательство Юрайт, 2025. — 507 с. — (Профессиональное образование). — ISBN 978-5-534-14182-5.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0313" TargetMode="External"/><Relationship Id="rId8" Type="http://schemas.openxmlformats.org/officeDocument/2006/relationships/hyperlink" Target="https://urait.ru/bcode/567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2025-12-08T22:19:55+03:00</dcterms:created>
  <dcterms:modified xsi:type="dcterms:W3CDTF">2025-12-08T22:19:55+03:00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