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Блонский, П. П. </w:t>
      </w:r>
      <w:r>
        <w:rPr/>
        <w:t xml:space="preserve">Педология / П. П. Блонский. — 2-е изд., стер. — Москва : Издательство Юрайт, 2025. — 315 с. — (Антология мысли). — ISBN 978-5-534-12114-8.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https://urait.ru/bcode/561994</w:t>
        </w:r>
      </w:hyperlink>
    </w:p>
    <w:p>
      <w:pPr/>
      <w:r>
        <w:rPr>
          <w:i w:val="1"/>
          <w:iCs w:val="1"/>
        </w:rPr>
        <w:t xml:space="preserve">Блонский, П. П. </w:t>
      </w:r>
      <w:r>
        <w:rPr/>
        <w:t xml:space="preserve">Психология и педагогика. Избранные труды / П. П. Блонский. — 2-е изд., стер. — Москва : Издательство Юрайт, 2025. — 184 с. — (Антология мысли). — ISBN 978-5-534-12064-6.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94" TargetMode="External"/><Relationship Id="rId8" Type="http://schemas.openxmlformats.org/officeDocument/2006/relationships/hyperlink" Target="https://urait.ru/bcode/56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2026-09-13T15:50:20+03:00</dcterms:created>
  <dcterms:modified xsi:type="dcterms:W3CDTF">2026-09-13T15:50:20+03:00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