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Т. Н. </w:t>
      </w:r>
      <w:r>
        <w:rPr/>
        <w:t xml:space="preserve">Генетика человека с основами медицинской генетики : учебник для среднего профессионального образования / Т. Н. Борисова, Г. И. Чуваков. — 2-е изд., испр. и доп. — Москва : Издательство Юрайт, 2026. — 159 с. — (Профессиональное образование). — ISBN 978-5-534-08537-2.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https://urait.ru/bcode/584468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Медицинская генетика : учебник для вузов / Т. Н. Борисова, Г. И. Чуваков. — 2-е изд., испр. и доп. — Москва : Издательство Юрайт, 2026. — 159 с. — (Высшее образование). — ISBN 978-5-534-07338-6.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8" TargetMode="External"/><Relationship Id="rId8" Type="http://schemas.openxmlformats.org/officeDocument/2006/relationships/hyperlink" Target="https://urait.ru/bcode/584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2026-09-13T15:21:13+03:00</dcterms:created>
  <dcterms:modified xsi:type="dcterms:W3CDTF">2026-09-13T15:21:13+03:00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