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Боровкова, В. А. </w:t>
      </w:r>
      <w:r>
        <w:rPr/>
        <w:t xml:space="preserve">Банковский маркетинг и банковские инновации : учебник для вузов / В. А. Боровкова, Ю. М. Бойкова ; под редакцией В. А. Боровковой. — Москва : Издательство Юрайт, 2026. — 196 с. — (Высшее образование). — ISBN 978-5-534-22052-0.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Банковское дело : учебник и практикум для среднего профессионального образования / под редакцией В. А. Боровковой. — 7-е изд., перераб. и доп. — Москва : Издательство Юрайт, 2026. — 606 с. — (Профессиональное образование). — ISBN 978-5-534-16819-8.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70" TargetMode="External"/><Relationship Id="rId8" Type="http://schemas.openxmlformats.org/officeDocument/2006/relationships/hyperlink" Target="https://urait.ru/bcode/589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2026-09-13T12:47:57+03:00</dcterms:created>
  <dcterms:modified xsi:type="dcterms:W3CDTF">2026-09-13T12:47:57+03:00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