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Бредихин, Ф. А. </w:t>
      </w:r>
      <w:r>
        <w:rPr/>
        <w:t xml:space="preserve">О хвостах комет / Ф. А. Бредихин. — Москва : Издательство Юрайт, 2025. — 239 с. — (Антология мысли). — ISBN 978-5-534-04106-4.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2026-08-04T05:13:07+03:00</dcterms:created>
  <dcterms:modified xsi:type="dcterms:W3CDTF">2026-08-04T05:13:07+03:00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