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Бугаевский, А. А. </w:t>
      </w:r>
      <w:r>
        <w:rPr/>
        <w:t xml:space="preserve">Гражданский процесс в его движении с приложением типичных дел / А. А. Бугаевский. — Москва : Издательство Юрайт, 2025. — 159 с. — (Антология мысли). — ISBN 978-5-534-15498-6.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https://urait.ru/bcode/568378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37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2026-06-16T13:42:20+03:00</dcterms:created>
  <dcterms:modified xsi:type="dcterms:W3CDTF">2026-06-16T13:42:20+03:00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