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Бузукова, Е. А. </w:t>
      </w:r>
      <w:r>
        <w:rPr/>
        <w:t xml:space="preserve">Категорийный менеджмент. Теоретические основы : учебник для вузов / Е. А. Бузукова. — Москва : Издательство Юрайт, 2026. — 146 с. — (Высшее образование). — ISBN 978-5-534-22246-3.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https://urait.ru/bcode/600939</w:t>
        </w:r>
      </w:hyperlink>
    </w:p>
    <w:p>
      <w:pPr/>
      <w:r>
        <w:rPr>
          <w:i w:val="1"/>
          <w:iCs w:val="1"/>
        </w:rPr>
        <w:t xml:space="preserve">Бузукова, Е. А. </w:t>
      </w:r>
      <w:r>
        <w:rPr/>
        <w:t xml:space="preserve">Управление ассортиментом и основы категорийного менеджмента : учебник для среднего профессионального образования / Е. А. Бузукова. — Москва : Издательство Юрайт, 2026. — 146 с. — (Профессиональное образование). — ISBN 978-5-534-22245-6.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https://urait.ru/bcode/600938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939" TargetMode="External"/><Relationship Id="rId8" Type="http://schemas.openxmlformats.org/officeDocument/2006/relationships/hyperlink" Target="https://urait.ru/bcode/6009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2026-09-11T09:43:24+03:00</dcterms:created>
  <dcterms:modified xsi:type="dcterms:W3CDTF">2026-09-11T09:43:24+03:00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