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Чертыковцев, В. К. </w:t>
      </w:r>
      <w:r>
        <w:rPr/>
        <w:t xml:space="preserve">Математическая теория рисков в социально-экономической сфере : учебник для вузов / В. К. Чертыковцев. — Москва : Издательство Юрайт, 2024. — 104 с. — (Высшее образование). — ISBN 978-5-534-14457-4.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https://urait.ru/bcode/544323</w:t>
        </w:r>
      </w:hyperlink>
    </w:p>
    <w:p>
      <w:pPr/>
      <w:r>
        <w:rPr>
          <w:i w:val="1"/>
          <w:iCs w:val="1"/>
        </w:rPr>
        <w:t xml:space="preserve">Чертыковцев, В. К. </w:t>
      </w:r>
      <w:r>
        <w:rPr/>
        <w:t xml:space="preserve">Производственный и операционный менеджмент : учебное пособие для вузов / В. К. Чертыковцев. — Москва : Издательство Юрайт, 2024. — 75 с. — (Высшее образование). — ISBN 978-5-534-14319-5.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https://urait.ru/bcode/544237</w:t>
        </w:r>
      </w:hyperlink>
    </w:p>
    <w:p>
      <w:pPr/>
      <w:r>
        <w:rPr>
          <w:i w:val="1"/>
          <w:iCs w:val="1"/>
        </w:rPr>
        <w:t xml:space="preserve">Чертыковцев, В. К. </w:t>
      </w:r>
      <w:r>
        <w:rPr/>
        <w:t xml:space="preserve">Управление логистическими процессами : учебное пособие для вузов / В. К. Чертыковцев. — Москва : Издательство Юрайт, 2024. — 190 с. — (Высшее образование). — ISBN 978-5-534-15178-7.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https://urait.ru/bcode/544546</w:t>
        </w:r>
      </w:hyperlink>
    </w:p>
    <w:p>
      <w:pPr/>
      <w:r>
        <w:rPr>
          <w:i w:val="1"/>
          <w:iCs w:val="1"/>
        </w:rPr>
        <w:t xml:space="preserve">Чертыковцев, В. К. </w:t>
      </w:r>
      <w:r>
        <w:rPr/>
        <w:t xml:space="preserve">Организация человеко-машинного взаимодействия : учебное пособие для вузов / В. К. Чертыковцев. — Москва : Издательство Юрайт, 2024. — 114 с. — (Высшее образование). — ISBN 978-5-534-14755-1.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23" TargetMode="External"/><Relationship Id="rId8" Type="http://schemas.openxmlformats.org/officeDocument/2006/relationships/hyperlink" Target="https://urait.ru/bcode/544237" TargetMode="External"/><Relationship Id="rId9" Type="http://schemas.openxmlformats.org/officeDocument/2006/relationships/hyperlink" Target="https://urait.ru/bcode/544546" TargetMode="External"/><Relationship Id="rId10" Type="http://schemas.openxmlformats.org/officeDocument/2006/relationships/hyperlink" Target="https://urait.ru/bcode/544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2024-04-28T10:16:41+03:00</dcterms:created>
  <dcterms:modified xsi:type="dcterms:W3CDTF">2024-04-28T10:16:41+03:00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