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и муниципальные финансы : учебник и практикум для вузов / Л. Л. Игонина [и др.] ; под редакцией Л. Л. Игониной. — 3-е изд., перераб. и доп. — Москва : Издательство Юрайт, 2024. — 581 с. — (Высшее образование). — ISBN 978-5-534-16406-0.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https://urait.ru/bcode/536735</w:t>
        </w:r>
      </w:hyperlink>
    </w:p>
    <w:p>
      <w:pPr/>
      <w:r>
        <w:rPr>
          <w:i w:val="1"/>
          <w:iCs w:val="1"/>
        </w:rPr>
        <w:t xml:space="preserve">Игонина, Л. Л. </w:t>
      </w:r>
      <w:r>
        <w:rPr/>
        <w:t xml:space="preserve">Управление региональными и муниципальными финансами : учебник для вузов / Л. Л. Игонина, А. С. Чулков ; под редакцией Л. Л. Игониной. — перераб. и доп. — Москва : Издательство Юрайт, 2024. — 134 с. — (Высшее образование). — ISBN 978-5-534-16507-4.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5" TargetMode="External"/><Relationship Id="rId8" Type="http://schemas.openxmlformats.org/officeDocument/2006/relationships/hyperlink" Target="https://urait.ru/bcode/544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2024-05-17T21:35:36+03:00</dcterms:created>
  <dcterms:modified xsi:type="dcterms:W3CDTF">2024-05-17T21:35:36+03:00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