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Боровских, Р. Н. </w:t>
      </w:r>
      <w:r>
        <w:rPr/>
        <w:t xml:space="preserve">Должностные преступления : учебник для вузов / Р. Н. Боровских, А. В. Чумаков. — Москва : Издательство Юрайт, 2026. — 131 с. — (Высшее образование). — ISBN 978-5-534-14621-9.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2026-09-02T15:54:42+03:00</dcterms:created>
  <dcterms:modified xsi:type="dcterms:W3CDTF">2026-09-02T15:54:42+03:00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