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Чурилов, А. Ю. </w:t>
      </w:r>
      <w:r>
        <w:rPr/>
        <w:t xml:space="preserve">Право новых технологий : учебник для вузов / А. Ю. Чурилов. — 3-е изд., перераб. и доп. — Москва : Издательство Юрайт, 2026. — 201 с. — (Высшее образование). — ISBN 978-5-534-19810-2.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https://urait.ru/bcode/589055</w:t>
        </w:r>
      </w:hyperlink>
    </w:p>
    <w:p>
      <w:pPr/>
      <w:r>
        <w:rPr>
          <w:i w:val="1"/>
          <w:iCs w:val="1"/>
        </w:rPr>
        <w:t xml:space="preserve">Чурилов, А. Ю. </w:t>
      </w:r>
      <w:r>
        <w:rPr/>
        <w:t xml:space="preserve">Юридическое делопроизводство : учебник для среднего профессионального образования / А. Ю. Чурилов. — 5-е изд., испр. и доп. — Москва : Издательство Юрайт, 2026. — 365 с. — (Профессиональное образование). — ISBN 978-5-534-20188-8.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https://urait.ru/bcode/587690</w:t>
        </w:r>
      </w:hyperlink>
    </w:p>
    <w:p>
      <w:pPr/>
      <w:r>
        <w:rPr>
          <w:i w:val="1"/>
          <w:iCs w:val="1"/>
        </w:rPr>
        <w:t xml:space="preserve">Чурилов, А. Ю. </w:t>
      </w:r>
      <w:r>
        <w:rPr/>
        <w:t xml:space="preserve">Юридическое делопроизводство : учебник для вузов / А. Ю. Чурилов. — 5-е изд., перераб. и доп. — Москва : Издательство Юрайт, 2026. — 365 с. — (Высшее образование). — ISBN 978-5-534-20169-7.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https://urait.ru/bcode/587672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55" TargetMode="External"/><Relationship Id="rId8" Type="http://schemas.openxmlformats.org/officeDocument/2006/relationships/hyperlink" Target="https://urait.ru/bcode/587690" TargetMode="External"/><Relationship Id="rId9" Type="http://schemas.openxmlformats.org/officeDocument/2006/relationships/hyperlink" Target="https://urait.ru/bcode/5876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2026-09-20T01:42:58+03:00</dcterms:created>
  <dcterms:modified xsi:type="dcterms:W3CDTF">2026-09-20T01:42:58+03:00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