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Боброва, О. С. </w:t>
      </w:r>
      <w:r>
        <w:rPr/>
        <w:t xml:space="preserve">Организация коммерческой деятельности : учебник и практикум для среднего профессионального образования / О. С. Боброва, С. И. Цыбуков, И. А. Бобров. — 3-е изд. — Москва : Издательство Юрайт, 2026. — 369 с. — (Профессиональное образование). — ISBN 978-5-534-19166-0.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https://urait.ru/bcode/584173</w:t>
        </w:r>
      </w:hyperlink>
    </w:p>
    <w:p>
      <w:pPr/>
      <w:r>
        <w:rPr>
          <w:i w:val="1"/>
          <w:iCs w:val="1"/>
        </w:rPr>
        <w:t xml:space="preserve">Боброва, О. С. </w:t>
      </w:r>
      <w:r>
        <w:rPr/>
        <w:t xml:space="preserve">Основы бизнеса : учебник и практикум для вузов / О. С. Боброва, С. И. Цыбуков, И. А. Бобров. — 3-е изд. — Москва : Издательство Юрайт, 2026. — 369 с. — (Высшее образование). — ISBN 978-5-534-19161-5.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3" TargetMode="External"/><Relationship Id="rId8" Type="http://schemas.openxmlformats.org/officeDocument/2006/relationships/hyperlink" Target="https://urait.ru/bcode/583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2026-04-02T09:44:05+03:00</dcterms:created>
  <dcterms:modified xsi:type="dcterms:W3CDTF">2026-04-02T09:44:05+03:00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