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Добиаш-Рождественская, О. А. </w:t>
      </w:r>
      <w:r>
        <w:rPr/>
        <w:t xml:space="preserve">История письма в Средние века / О. А. Добиаш-Рождественская. — Москва : Издательство Юрайт, 2025. — 159 с. — (Антология мысли). — ISBN 978-5-534-05225-1.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5" TargetMode="External"/><Relationship Id="rId8" Type="http://schemas.openxmlformats.org/officeDocument/2006/relationships/hyperlink" Target="https://urait.ru/bcode/565624" TargetMode="External"/><Relationship Id="rId9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2025-12-15T23:08:45+03:00</dcterms:created>
  <dcterms:modified xsi:type="dcterms:W3CDTF">2025-12-15T23:08:45+03:00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