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Докторов, Б. З. </w:t>
      </w:r>
      <w:r>
        <w:rPr/>
        <w:t xml:space="preserve">Отцы-основатели: история изучения общественного мнения : монография / Б. З. Докторов. — 2-е изд., перераб. и доп. — Москва : Издательство Юрайт, 2025. — 399 с. — (Открытая наука). — ISBN 978-5-534-11664-9.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https://urait.ru/bcode/563676</w:t>
        </w:r>
      </w:hyperlink>
    </w:p>
    <w:p>
      <w:pPr/>
      <w:r>
        <w:rPr>
          <w:i w:val="1"/>
          <w:iCs w:val="1"/>
        </w:rPr>
        <w:t xml:space="preserve">Горшков, М. К. </w:t>
      </w:r>
      <w:r>
        <w:rPr/>
        <w:t xml:space="preserve">Прикладная социология : учебник и практикум для вузов / М. К. Горшков, Ф. Э. Шереги, Б. З. Докторов. — 3-е изд., перераб. и доп. — Москва : Издательство Юрайт, 2025. — 334 с. — (Высшее образование). — ISBN 978-5-534-10789-0.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https://urait.ru/bcode/560981</w:t>
        </w:r>
      </w:hyperlink>
    </w:p>
    <w:p>
      <w:pPr/>
      <w:r>
        <w:rPr>
          <w:i w:val="1"/>
          <w:iCs w:val="1"/>
        </w:rPr>
        <w:t xml:space="preserve">Докторов, Б. З. </w:t>
      </w:r>
      <w:r>
        <w:rPr/>
        <w:t xml:space="preserve">Реклама и опросы общественного мнения в США в 2 ч. Часть 1. Научная реклама : монография / Б. З. Докторов. — 2-е изд., перераб. и доп. — Москва : Издательство Юрайт, 2025. — 222 с. — (Открытая наука). — ISBN 978-5-534-11845-2.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https://urait.ru/bcode/564035</w:t>
        </w:r>
      </w:hyperlink>
    </w:p>
    <w:p>
      <w:pPr/>
      <w:r>
        <w:rPr>
          <w:i w:val="1"/>
          <w:iCs w:val="1"/>
        </w:rPr>
        <w:t xml:space="preserve">Докторов, Б. З. </w:t>
      </w:r>
      <w:r>
        <w:rPr/>
        <w:t xml:space="preserve">Реклама и опросы общественного мнения в США в 2 ч. Часть 2. Научные опросы общественного мнения : монография / Б. З. Докторов. — 2-е изд., перераб. и доп. — Москва : Издательство Юрайт, 2025. — 308 с. — (Открытая наука). — ISBN 978-5-534-11847-6.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76" TargetMode="External"/><Relationship Id="rId8" Type="http://schemas.openxmlformats.org/officeDocument/2006/relationships/hyperlink" Target="https://urait.ru/bcode/560981" TargetMode="External"/><Relationship Id="rId9" Type="http://schemas.openxmlformats.org/officeDocument/2006/relationships/hyperlink" Target="https://urait.ru/bcode/564035" TargetMode="External"/><Relationship Id="rId10" Type="http://schemas.openxmlformats.org/officeDocument/2006/relationships/hyperlink" Target="https://urait.ru/bcode/564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2026-01-17T22:36:30+03:00</dcterms:created>
  <dcterms:modified xsi:type="dcterms:W3CDTF">2026-01-17T22:36:30+03:00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