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Дювернуа, Н. Л. </w:t>
      </w:r>
      <w:r>
        <w:rPr/>
        <w:t xml:space="preserve">Источники права и суд в древней России. Опыты по истории русского гражданского права / Н. Л. Дювернуа. — Москва : Издательство Юрайт, 2025. — 283 с. — (Антология мысли). — ISBN 978-5-534-08653-9.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2026-01-21T15:23:28+03:00</dcterms:created>
  <dcterms:modified xsi:type="dcterms:W3CDTF">2026-01-21T15:23:28+03:00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