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Джуринский, А. Н. </w:t>
      </w:r>
      <w:r>
        <w:rPr/>
        <w:t xml:space="preserve">История педагогики и образования. С древнейших времен до XXI века : учебник для вузов / А. Н. Джуринский. — 3-е изд., испр. и доп. — Москва : Издательство Юрайт, 2024. — 575 с. — (Высшее образование). — ISBN 978-5-534-18261-3.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https://urait.ru/bcode/534636</w:t>
        </w:r>
      </w:hyperlink>
    </w:p>
    <w:p>
      <w:pPr/>
      <w:r>
        <w:rPr>
          <w:i w:val="1"/>
          <w:iCs w:val="1"/>
        </w:rPr>
        <w:t xml:space="preserve">Джуринский, А. Н. </w:t>
      </w:r>
      <w:r>
        <w:rPr/>
        <w:t xml:space="preserve">История педагогики и образования. С древнейших времен до XXI века : учебник для среднего профессионального образования / А. Н. Джуринский. — 3-е изд., испр. и доп. — Москва : Издательство Юрайт, 2024. — 575 с. — (Профессиональное образование). — ISBN 978-5-534-18262-0.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https://urait.ru/bcode/534637</w:t>
        </w:r>
      </w:hyperlink>
    </w:p>
    <w:p>
      <w:pPr/>
      <w:r>
        <w:rPr>
          <w:i w:val="1"/>
          <w:iCs w:val="1"/>
        </w:rPr>
        <w:t xml:space="preserve">Джуринский, А. Н. </w:t>
      </w:r>
      <w:r>
        <w:rPr/>
        <w:t xml:space="preserve">Поликультурное образование в многонациональном социуме : учебник и практикум для вузов / А. Н. Джуринский. — 2-е изд., перераб. и доп. — Москва : Издательство Юрайт, 2024. — 257 с. — (Высшее образование). — ISBN 978-5-534-00645-2.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https://urait.ru/bcode/536365</w:t>
        </w:r>
      </w:hyperlink>
    </w:p>
    <w:p>
      <w:pPr/>
      <w:r>
        <w:rPr>
          <w:i w:val="1"/>
          <w:iCs w:val="1"/>
        </w:rPr>
        <w:t xml:space="preserve">Джуринский, А. Н. </w:t>
      </w:r>
      <w:r>
        <w:rPr/>
        <w:t xml:space="preserve">Сравнительная педагогика : учебник для вузов / А. Н. Джуринский. — 3-е изд., перераб. и доп. — Москва : Издательство Юрайт, 2024. — 353 с. — (Высшее образование). — ISBN 978-5-9916-7169-9.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4636" TargetMode="External"/><Relationship Id="rId10" Type="http://schemas.openxmlformats.org/officeDocument/2006/relationships/hyperlink" Target="https://urait.ru/bcode/534637" TargetMode="External"/><Relationship Id="rId11" Type="http://schemas.openxmlformats.org/officeDocument/2006/relationships/hyperlink" Target="https://urait.ru/bcode/536365" TargetMode="External"/><Relationship Id="rId12" Type="http://schemas.openxmlformats.org/officeDocument/2006/relationships/hyperlink" Target="https://urait.ru/bcode/535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2024-04-25T12:07:42+03:00</dcterms:created>
  <dcterms:modified xsi:type="dcterms:W3CDTF">2024-04-25T12:07:42+03:00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