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Каралин, Э. А. </w:t>
      </w:r>
      <w:r>
        <w:rPr/>
        <w:t xml:space="preserve">Прикладной катализ. Исследование каталитических свойств гомогенных и гетерогенных катализаторов : учебник для вузов / Э. А. Каралин, Г. Г. Елиманова. — Москва : Издательство Юрайт, 2026. — 91 с. — (Высшее образование). — ISBN 978-5-534-21984-5.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2026-07-17T13:20:56+03:00</dcterms:created>
  <dcterms:modified xsi:type="dcterms:W3CDTF">2026-07-17T13:20:56+03:00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