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арабских стран : учебник для вузов / под редакцией В. П. Ермакова. — 3-е изд., перераб. и доп. — Москва : Издательство Юрайт, 2025. — 204 с. — (Высшее образование). — ISBN 978-5-534-21440-6.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https://urait.ru/bcode/571440</w:t>
        </w:r>
      </w:hyperlink>
    </w:p>
    <w:p>
      <w:pPr/>
      <w:r>
        <w:rPr>
          <w:i w:val="1"/>
          <w:iCs w:val="1"/>
        </w:rPr>
        <w:t xml:space="preserve">Горбунов, А. П. </w:t>
      </w:r>
      <w:r>
        <w:rPr/>
        <w:t xml:space="preserve">История великобритании : учебник для вузов / А. П. Горбунов, В. П. Ермаков, К. В. Каспарян. — 2-е изд., перераб. и доп. — Москва : Издательство Юрайт, 2025. — 183 с. — (Высшее образование). — ISBN 978-5-534-18166-1.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https://urait.ru/bcode/564880</w:t>
        </w:r>
      </w:hyperlink>
    </w:p>
    <w:p>
      <w:pPr/>
      <w:r>
        <w:rPr>
          <w:i w:val="1"/>
          <w:iCs w:val="1"/>
        </w:rPr>
        <w:t xml:space="preserve">Линец, С. И. </w:t>
      </w:r>
      <w:r>
        <w:rPr/>
        <w:t xml:space="preserve">История политических партий и движений в России : учебник для вузов / С. И. Линец, В. П. Ермаков. — 2-е изд., испр. и доп. — Москва : Издательство Юрайт, 2025. — 193 с. — (Высшее образование). — ISBN 978-5-534-06709-5.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https://urait.ru/bcode/564536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стран Западной Европы : учебник для вузов / ответственные редакторы А. С. Линец, С. И. Линец. — 2-е изд., перераб. и доп. — Москва : Издательство Юрайт, 2025. — 690 с. — (Высшее образование). — ISBN 978-5-534-18168-5.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https://urait.ru/bcode/568817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71440" TargetMode="External"/><Relationship Id="rId8" Type="http://schemas.openxmlformats.org/officeDocument/2006/relationships/hyperlink" Target="https://urait.ru/bcode/564880" TargetMode="External"/><Relationship Id="rId9" Type="http://schemas.openxmlformats.org/officeDocument/2006/relationships/hyperlink" Target="https://urait.ru/bcode/564536" TargetMode="External"/><Relationship Id="rId10" Type="http://schemas.openxmlformats.org/officeDocument/2006/relationships/hyperlink" Target="https://urait.ru/bcode/5688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2025-12-23T17:31:13+03:00</dcterms:created>
  <dcterms:modified xsi:type="dcterms:W3CDTF">2025-12-23T17:31:13+03:00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