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Ермилова, Д. Ю. </w:t>
      </w:r>
      <w:r>
        <w:rPr/>
        <w:t xml:space="preserve">История домов моды : учебное пособие для среднего профессионального образования / Д. Ю. Ермилова. — 3-е изд., испр. и доп. — Москва : Издательство Юрайт, 2024. — 443 с. — (Профессиональное образование). — ISBN 978-5-534-06625-8.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https://urait.ru/bcode/539922</w:t>
        </w:r>
      </w:hyperlink>
    </w:p>
    <w:p>
      <w:pPr/>
      <w:r>
        <w:rPr>
          <w:i w:val="1"/>
          <w:iCs w:val="1"/>
        </w:rPr>
        <w:t xml:space="preserve">Ермилова, Д. Ю. </w:t>
      </w:r>
      <w:r>
        <w:rPr/>
        <w:t xml:space="preserve">История домов моды : учебное пособие для вузов / Д. Ю. Ермилова. — 3-е изд., перераб. и доп. — Москва : Издательство Юрайт, 2024. — 443 с. — (Высшее образование). — ISBN 978-5-534-06216-8.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Композиция костюма : учебное пособие для вузов / В. В. Ермилова, Д. Ю. Ермилова, Н. Б. Ляхова, С. А. Попов. — 3-е изд., испр. и доп. — Москва : Издательство Юрайт, 2024. — 449 с. — (Высшее образование). — ISBN 978-5-534-07169-6.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Композиция костюма : учебное пособие для среднего профессионального образования / В. В. Ермилова, Д. Ю. Ермилова, Н. Б. Ляхова, С. А. Попов. — 3-е изд., испр. и доп. — Москва : Издательство Юрайт, 2024. — 449 с. — (Профессиональное образование). — ISBN 978-5-534-09851-8.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https://urait.ru/bcode/539924</w:t>
        </w:r>
      </w:hyperlink>
    </w:p>
    <w:p>
      <w:pPr/>
      <w:r>
        <w:rPr>
          <w:i w:val="1"/>
          <w:iCs w:val="1"/>
        </w:rPr>
        <w:t xml:space="preserve">Ермилова, Д. Ю. </w:t>
      </w:r>
      <w:r>
        <w:rPr/>
        <w:t xml:space="preserve">История костюма : учебник для вузов / Д. Ю. Ермилова. — Москва : Издательство Юрайт, 2024. — 392 с. — (Высшее образование). — ISBN 978-5-534-11481-2.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https://urait.ru/bcode/540020</w:t>
        </w:r>
      </w:hyperlink>
    </w:p>
    <w:p>
      <w:pPr/>
      <w:r>
        <w:rPr>
          <w:i w:val="1"/>
          <w:iCs w:val="1"/>
        </w:rPr>
        <w:t xml:space="preserve">Ермилова, Д. Ю. </w:t>
      </w:r>
      <w:r>
        <w:rPr/>
        <w:t xml:space="preserve">История костюма : учебник для среднего профессионального образования / Д. Ю. Ермилова. — Москва : Издательство Юрайт, 2024. — 392 с. — (Профессиональное образование). — ISBN 978-5-534-12728-7.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https://urait.ru/bcode/541442</w:t>
        </w:r>
      </w:hyperlink>
    </w:p>
    <w:p>
      <w:pPr/>
      <w:r>
        <w:rPr>
          <w:i w:val="1"/>
          <w:iCs w:val="1"/>
        </w:rPr>
        <w:t xml:space="preserve">Ермилова, Д. Ю. </w:t>
      </w:r>
      <w:r>
        <w:rPr/>
        <w:t xml:space="preserve">Теория моды : учебное пособие для вузов / Д. Ю. Ермилова. — Москва : Издательство Юрайт, 2024. — 176 с. — (Высшее образование). — ISBN 978-5-534-12240-4.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https://urait.ru/bcode/540021</w:t>
        </w:r>
      </w:hyperlink>
    </w:p>
    <w:p>
      <w:pPr/>
      <w:r>
        <w:rPr>
          <w:i w:val="1"/>
          <w:iCs w:val="1"/>
        </w:rPr>
        <w:t xml:space="preserve">Ермилова, Д. Ю. </w:t>
      </w:r>
      <w:r>
        <w:rPr/>
        <w:t xml:space="preserve">Теория моды : учебное пособие для среднего профессионального образования / Д. Ю. Ермилова. — Москва : Издательство Юрайт, 2024. — 174 с. — (Профессиональное образование). — ISBN 978-5-534-17694-0.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22" TargetMode="External"/><Relationship Id="rId8" Type="http://schemas.openxmlformats.org/officeDocument/2006/relationships/hyperlink" Target="https://urait.ru/bcode/539794" TargetMode="External"/><Relationship Id="rId9" Type="http://schemas.openxmlformats.org/officeDocument/2006/relationships/hyperlink" Target="https://urait.ru/bcode/539795" TargetMode="External"/><Relationship Id="rId10" Type="http://schemas.openxmlformats.org/officeDocument/2006/relationships/hyperlink" Target="https://urait.ru/bcode/539924" TargetMode="External"/><Relationship Id="rId11" Type="http://schemas.openxmlformats.org/officeDocument/2006/relationships/hyperlink" Target="https://urait.ru/bcode/540020" TargetMode="External"/><Relationship Id="rId12" Type="http://schemas.openxmlformats.org/officeDocument/2006/relationships/hyperlink" Target="https://urait.ru/bcode/541442" TargetMode="External"/><Relationship Id="rId13" Type="http://schemas.openxmlformats.org/officeDocument/2006/relationships/hyperlink" Target="https://urait.ru/bcode/540021" TargetMode="External"/><Relationship Id="rId14" Type="http://schemas.openxmlformats.org/officeDocument/2006/relationships/hyperlink" Target="https://urait.ru/bcode/533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2024-05-19T04:46:26+03:00</dcterms:created>
  <dcterms:modified xsi:type="dcterms:W3CDTF">2024-05-19T04:46:26+03:00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