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Фаустова, Н. В. </w:t>
      </w:r>
      <w:r>
        <w:rPr/>
        <w:t xml:space="preserve">Организация и специфика предоставления гостиничных услуг в гостиницах : учебник для среднего профессионального образования / Н. В. Фаустова. — Москва : Издательство Юрайт, 2026. — 188 с. — (Профессиональное образование). — ISBN 978-5-534-13958-7.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2026-02-08T17:15:02+03:00</dcterms:created>
  <dcterms:modified xsi:type="dcterms:W3CDTF">2026-02-08T17:15:02+03:00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