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>Грачев, Н. И. </w:t>
      </w:r>
      <w:r>
        <w:rPr/>
        <w:t xml:space="preserve">Территориальная организация публичной власти : учебник для вузов / Н. И. Грачев. — Москва : Издательство Юрайт, 2026. — 471 с. — (Высшее образование). — ISBN 978-5-534-11801-8.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https://urait.ru/bcode/587476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85" TargetMode="External"/><Relationship Id="rId8" Type="http://schemas.openxmlformats.org/officeDocument/2006/relationships/hyperlink" Target="https://urait.ru/bcode/589530" TargetMode="External"/><Relationship Id="rId9" Type="http://schemas.openxmlformats.org/officeDocument/2006/relationships/hyperlink" Target="https://urait.ru/bcode/586443" TargetMode="External"/><Relationship Id="rId10" Type="http://schemas.openxmlformats.org/officeDocument/2006/relationships/hyperlink" Target="https://urait.ru/bcode/586444" TargetMode="External"/><Relationship Id="rId11" Type="http://schemas.openxmlformats.org/officeDocument/2006/relationships/hyperlink" Target="https://urait.ru/bcode/5874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2026-04-10T11:48:41+03:00</dcterms:created>
  <dcterms:modified xsi:type="dcterms:W3CDTF">2026-04-10T11:48:41+03:00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