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Гребенюк, А. В. </w:t>
      </w:r>
      <w:r>
        <w:rPr/>
        <w:t xml:space="preserve">История мировых цивилизаций. Античная цивилизация : учебное пособие для вузов / А. В. Гребенюк. — 2-е изд., испр. и доп. — Москва : Издательство Юрайт, 2026. — 365 с. — (Высшее образование). — ISBN 978-5-534-17882-1.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https://urait.ru/bcode/586734</w:t>
        </w:r>
      </w:hyperlink>
    </w:p>
    <w:p>
      <w:pPr/>
      <w:r>
        <w:rPr>
          <w:i w:val="1"/>
          <w:iCs w:val="1"/>
        </w:rPr>
        <w:t xml:space="preserve">Гребенюк, А. В. </w:t>
      </w:r>
      <w:r>
        <w:rPr/>
        <w:t xml:space="preserve">История мировых цивилизаций. Цивилизации Древнего Востока : учебник для вузов / А. В. Гребенюк. — 2-е изд., испр. и доп. — Москва : Издательство Юрайт, 2026. — 309 с. — (Высшее образование). — ISBN 978-5-534-06118-5.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https://urait.ru/bcode/586711</w:t>
        </w:r>
      </w:hyperlink>
    </w:p>
    <w:p>
      <w:pPr/>
      <w:r>
        <w:rPr>
          <w:i w:val="1"/>
          <w:iCs w:val="1"/>
        </w:rPr>
        <w:t xml:space="preserve">Гребенюк, А. В. </w:t>
      </w:r>
      <w:r>
        <w:rPr/>
        <w:t xml:space="preserve">История мировых цивилизаций. Цивилизации средневековой Европы : учебник для вузов / А. В. Гребенюк. — 2-е изд., испр. и доп. — Москва : Издательство Юрайт, 2026. — 315 с. — (Высшее образование). — ISBN 978-5-534-18523-2.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https://urait.ru/bcode/586735</w:t>
        </w:r>
      </w:hyperlink>
    </w:p>
    <w:p>
      <w:pPr/>
      <w:r>
        <w:rPr>
          <w:i w:val="1"/>
          <w:iCs w:val="1"/>
        </w:rPr>
        <w:t xml:space="preserve">Гребенюк, А. В. </w:t>
      </w:r>
      <w:r>
        <w:rPr/>
        <w:t xml:space="preserve">Теория и методология истории. Цивилизациография : учебное пособие для вузов / А. В. Гребенюк, И. В. Колосова. — Москва : Издательство Юрайт, 2026. — 266 с. — (Высшее образование). — ISBN 978-5-534-08011-7.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https://urait.ru/bcode/586712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34" TargetMode="External"/><Relationship Id="rId8" Type="http://schemas.openxmlformats.org/officeDocument/2006/relationships/hyperlink" Target="https://urait.ru/bcode/586711" TargetMode="External"/><Relationship Id="rId9" Type="http://schemas.openxmlformats.org/officeDocument/2006/relationships/hyperlink" Target="https://urait.ru/bcode/586735" TargetMode="External"/><Relationship Id="rId10" Type="http://schemas.openxmlformats.org/officeDocument/2006/relationships/hyperlink" Target="https://urait.ru/bcode/5867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2026-09-21T14:46:08+03:00</dcterms:created>
  <dcterms:modified xsi:type="dcterms:W3CDTF">2026-09-21T14:46:08+03:00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