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Грибанова, И. В. </w:t>
      </w:r>
      <w:r>
        <w:rPr/>
        <w:t xml:space="preserve">Введение в славянскую филологию : учебник и практикум для вузов / И. В. Грибанова. — Москва : Издательство Юрайт, 2026. — 180 с. — (Высшее образование). — ISBN 978-5-534-15355-2.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2026-05-25T08:22:49+03:00</dcterms:created>
  <dcterms:modified xsi:type="dcterms:W3CDTF">2026-05-25T08:22:49+03:00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