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Гумерова, Г. И. </w:t>
      </w:r>
      <w:r>
        <w:rPr/>
        <w:t xml:space="preserve">Управление интеллектуальной собственностью : учебное пособие для вузов / Г. И. Гумерова, Э. Ш. Шаймиева. — 7-е изд., перераб. и доп. — Москва : Издательство Юрайт, 2026. — 288 с. — (Высшее образование). — ISBN 978-5-534-21121-4.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https://urait.ru/bcode/588301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среднего профессионального образования / Г. И. Гумерова, Э. Ш. Шаймиева. — 7-е изд., перераб. и доп. — Москва : Издательство Юрайт, 2026. — 289 с. — (Профессиональное образование). — ISBN 978-5-534-20986-0.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https://urait.ru/bcode/589660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вузов / Г. И. Гумерова, Э. Ш. Шаймиева. — 8-е изд., перераб. и доп. — Москва : Издательство Юрайт, 2026. — 210 с. — (Высшее образование). — ISBN 978-5-534-16798-6.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1" TargetMode="External"/><Relationship Id="rId8" Type="http://schemas.openxmlformats.org/officeDocument/2006/relationships/hyperlink" Target="https://urait.ru/bcode/589660" TargetMode="External"/><Relationship Id="rId9" Type="http://schemas.openxmlformats.org/officeDocument/2006/relationships/hyperlink" Target="https://urait.ru/bcode/600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2026-06-02T21:16:17+03:00</dcterms:created>
  <dcterms:modified xsi:type="dcterms:W3CDTF">2026-06-02T21:16:17+03:00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