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Исаев, Б. А. </w:t>
      </w:r>
      <w:r>
        <w:rPr/>
        <w:t xml:space="preserve">Политология : учебник для среднего профессионального образования / Б. А. Исаев. — 2-е изд., испр. и доп. — Москва : Издательство Юрайт, 2026. — 183 с. — (Профессиональное образование). — ISBN 978-5-534-17642-1.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https://urait.ru/bcode/584458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Политология : учебник для вузов / Б. А. Исаев. — 7-е изд., испр. и доп. — Москва : Издательство Юрайт, 2026. — 172 с. — (Высшее образование). — ISBN 978-5-534-08747-5.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https://urait.ru/bcode/584150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Политология : учебник для среднего профессионального образования / Б. А. Исаев. — 7-е изд., испр. и доп. — Москва : Издательство Юрайт, 2026. — 192 с. — (Профессиональное образование). — ISBN 978-5-534-09640-8.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https://urait.ru/bcode/584459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Революциология: методологии и практики революций : учебник для вузов / Б. А. Исаев. — Москва : Издательство Юрайт, 2026. — 328 с. — (Высшее образование). — ISBN 978-5-534-10020-4.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https://urait.ru/bcode/587106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Революциология: общая теория революций : учебник для вузов / Б. А. Исаев. — Москва : Издательство Юрайт, 2026. — 362 с. — (Высшее образование). — ISBN 978-5-534-13126-0.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https://urait.ru/bcode/588175</w:t>
        </w:r>
      </w:hyperlink>
    </w:p>
    <w:p>
      <w:pPr/>
      <w:r>
        <w:rPr>
          <w:i w:val="1"/>
          <w:iCs w:val="1"/>
        </w:rPr>
        <w:t xml:space="preserve">Баранов, Н. А. </w:t>
      </w:r>
      <w:r>
        <w:rPr/>
        <w:t xml:space="preserve">Современная российская политика : учебник для вузов / Н. А. Баранов, Б. А. Исаев. — 3-е изд., перераб. и доп. — Москва : Издательство Юрайт, 2026. — 432 с. — (Высшее образование). — ISBN 978-5-534-21512-0.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https://urait.ru/bcode/590559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Социология : учебник для вузов / Б. А. Исаев. — 2-е изд., испр. и доп. — Москва : Издательство Юрайт, 2026. — 195 с. — (Высшее образование). — ISBN 978-5-534-08557-0.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https://urait.ru/bcode/584146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Социология : учебник для среднего профессионального образования / Б. А. Исаев. — 2-е изд., испр. и доп. — Москва : Издательство Юрайт, 2026. — 195 с. — (Профессиональное образование). — ISBN 978-5-534-09178-6.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https://urait.ru/bcode/584456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Социология : учебное пособие для вузов / Б. А. Исаев. — 2-е изд., испр. и доп. — Москва : Издательство Юрайт, 2026. — 124 с. — (Высшее образование). — ISBN 978-5-534-07501-4.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https://urait.ru/bcode/584147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Социология : учебное пособие для среднего профессионального образования / Б. А. Исаев. — 2-е изд., испр. и доп. — Москва : Издательство Юрайт, 2026. — 124 с. — (Профессиональное образование). — ISBN 978-5-534-08646-1.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https://urait.ru/bcode/584438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58" TargetMode="External"/><Relationship Id="rId8" Type="http://schemas.openxmlformats.org/officeDocument/2006/relationships/hyperlink" Target="https://urait.ru/bcode/584150" TargetMode="External"/><Relationship Id="rId9" Type="http://schemas.openxmlformats.org/officeDocument/2006/relationships/hyperlink" Target="https://urait.ru/bcode/584459" TargetMode="External"/><Relationship Id="rId10" Type="http://schemas.openxmlformats.org/officeDocument/2006/relationships/hyperlink" Target="https://urait.ru/bcode/587106" TargetMode="External"/><Relationship Id="rId11" Type="http://schemas.openxmlformats.org/officeDocument/2006/relationships/hyperlink" Target="https://urait.ru/bcode/588175" TargetMode="External"/><Relationship Id="rId12" Type="http://schemas.openxmlformats.org/officeDocument/2006/relationships/hyperlink" Target="https://urait.ru/bcode/590559" TargetMode="External"/><Relationship Id="rId13" Type="http://schemas.openxmlformats.org/officeDocument/2006/relationships/hyperlink" Target="https://urait.ru/bcode/584146" TargetMode="External"/><Relationship Id="rId14" Type="http://schemas.openxmlformats.org/officeDocument/2006/relationships/hyperlink" Target="https://urait.ru/bcode/584456" TargetMode="External"/><Relationship Id="rId15" Type="http://schemas.openxmlformats.org/officeDocument/2006/relationships/hyperlink" Target="https://urait.ru/bcode/584147" TargetMode="External"/><Relationship Id="rId16" Type="http://schemas.openxmlformats.org/officeDocument/2006/relationships/hyperlink" Target="https://urait.ru/bcode/5844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2026-08-22T07:15:03+03:00</dcterms:created>
  <dcterms:modified xsi:type="dcterms:W3CDTF">2026-08-22T07:15:03+03:00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