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Исаев, М. А. </w:t>
      </w:r>
      <w:r>
        <w:rPr/>
        <w:t xml:space="preserve">История государства и права зарубежных стран. Древний мир : учебник для вузов / М. А. Исаев. — 3-е изд., испр. и доп. — Москва : Издательство Юрайт, 2026. — 423 с. — (Высшее образование). — ISBN 978-5-534-17634-6.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https://urait.ru/bcode/598396</w:t>
        </w:r>
      </w:hyperlink>
    </w:p>
    <w:p>
      <w:pPr/>
      <w:r>
        <w:rPr>
          <w:i w:val="1"/>
          <w:iCs w:val="1"/>
        </w:rPr>
        <w:t xml:space="preserve">Исаев, М. А. </w:t>
      </w:r>
      <w:r>
        <w:rPr/>
        <w:t xml:space="preserve">История государства и права зарубежных стран. Средневековье. Новое и Новейшее время : учебник для вузов / М. А. Исаев. — 3-е изд., испр. и доп. — Москва : Издательство Юрайт, 2026. — 453 с. — (Высшее образование). — ISBN 978-5-534-19062-5.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https://urait.ru/bcode/600376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396" TargetMode="External"/><Relationship Id="rId8" Type="http://schemas.openxmlformats.org/officeDocument/2006/relationships/hyperlink" Target="https://urait.ru/bcode/6003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2026-07-13T01:04:54+03:00</dcterms:created>
  <dcterms:modified xsi:type="dcterms:W3CDTF">2026-07-13T01:04:54+03:00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