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Каган, М. С. </w:t>
      </w:r>
      <w:r>
        <w:rPr/>
        <w:t xml:space="preserve">Введение в историю мировой культуры в 2 т. Т. 1 : учебник для вузов / М. С. Каган. — 2-е изд., стер. — Москва : Издательство Юрайт, 2024. — 310 с. — (Высшее образование). — ISBN 978-5-534-05623-5.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https://urait.ru/bcode/538668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Введение в историю мировой культуры в 2 т. Том 2 : учебник для вузов / М. С. Каган. — 2-е изд., стер. — Москва : Издательство Юрайт, 2024. — 287 с. — (Высшее образование). — ISBN 978-5-534-05624-2.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https://urait.ru/bcode/540405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Град Петров в истории русской культуры : учебное пособие для вузов / М. С. Каган. — 2-е изд., перераб. и доп. — Москва : Издательство Юрайт, 2024. — 515 с. — (Антология мысли). — ISBN 978-5-534-06177-2.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https://urait.ru/bcode/535401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Метаморфозы бытия и небытия : монография для вузов / М. С. Каган. — 2-е изд., стер. — Москва : Издательство Юрайт, 2024. — 424 с. — (Актуальные монографии). — ISBN 978-5-534-08279-1.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https://urait.ru/bcode/541282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Морфология искусств : учебное пособие для вузов / М. С. Каган. — Москва : Издательство Юрайт, 2024. — 388 с. — (Антология мысли). — ISBN 978-5-534-06170-3.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https://urait.ru/bcode/540310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Музыка в мире искусств : учебное пособие для вузов / М. С. Каган. — 2-е изд., перераб. и доп. — Москва : Издательство Юрайт, 2024. — 218 с. — (Антология мысли). — ISBN 978-5-534-06319-6.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https://urait.ru/bcode/540309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Проблемы методологии гуманитарного познания. Избранные труды :  для вузов / М. С. Каган. — Москва : Издательство Юрайт, 2024. — 321 с. — (Антология мысли). — ISBN 978-5-534-06176-5.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https://urait.ru/bcode/539596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Проблемы теории культуры. Избранные труды / М. С. Каган. — Москва : Издательство Юрайт, 2024. — 253 с. — (Антология мысли). — ISBN 978-5-534-06179-6.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https://urait.ru/bcode/540180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Теоретические проблемы философии. Избранные труды в 2 ч. Часть 1 / М. С. Каган. — Москва : Издательство Юрайт, 2024. — 341 с. — (Антология мысли). — ISBN 978-5-534-06174-1.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https://urait.ru/bcode/540179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Теоретические проблемы философии. Избранные труды в 2 ч. Часть 2 / М. С. Каган. — Москва : Издательство Юрайт, 2024. — 191 с. — (Антология мысли). — ISBN 978-5-534-06213-7.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https://urait.ru/bcode/540771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Философия искусства. Се человек / М. С. Каган. — Москва : Издательство Юрайт, 2024. — 367 с. — (Антология мысли). — ISBN 978-5-534-06175-8.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https://urait.ru/bcode/540311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Философия культуры : учебное пособие для вузов / М. С. Каган. — Москва : Издательство Юрайт, 2024. — 353 с. — (Высшее образование). — ISBN 978-5-534-06178-9.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https://urait.ru/bcode/538666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Человек в теории культуры. Избранные труды : учебное пособие для вузов / М. С. Каган. — Москва : Издательство Юрайт, 2024. — 195 с. — (Антология мысли). — ISBN 978-5-534-06180-2.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https://urait.ru/bcode/540258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Эстетика как философская наука в 2 ч. Часть 2 : учебное пособие для вузов / М. С. Каган. — Москва : Издательство Юрайт, 2024. — 221 с. — (Высшее образование). — ISBN 978-5-534-06172-7.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https://urait.ru/bcode/540702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Эстетика как философская наука в 2 ч. Часть. 1 : учебное пособие для вузов / М. С. Каган. — Москва : Издательство Юрайт, 2024. — 295 с. — (Высшее образование). — ISBN 978-5-534-06171-0.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https://urait.ru/bcode/538667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8" TargetMode="External"/><Relationship Id="rId8" Type="http://schemas.openxmlformats.org/officeDocument/2006/relationships/hyperlink" Target="https://urait.ru/bcode/540405" TargetMode="External"/><Relationship Id="rId9" Type="http://schemas.openxmlformats.org/officeDocument/2006/relationships/hyperlink" Target="https://urait.ru/bcode/540315" TargetMode="External"/><Relationship Id="rId10" Type="http://schemas.openxmlformats.org/officeDocument/2006/relationships/hyperlink" Target="https://urait.ru/bcode/535401" TargetMode="External"/><Relationship Id="rId11" Type="http://schemas.openxmlformats.org/officeDocument/2006/relationships/hyperlink" Target="https://urait.ru/bcode/541282" TargetMode="External"/><Relationship Id="rId12" Type="http://schemas.openxmlformats.org/officeDocument/2006/relationships/hyperlink" Target="https://urait.ru/bcode/540310" TargetMode="External"/><Relationship Id="rId13" Type="http://schemas.openxmlformats.org/officeDocument/2006/relationships/hyperlink" Target="https://urait.ru/bcode/540309" TargetMode="External"/><Relationship Id="rId14" Type="http://schemas.openxmlformats.org/officeDocument/2006/relationships/hyperlink" Target="https://urait.ru/bcode/539596" TargetMode="External"/><Relationship Id="rId15" Type="http://schemas.openxmlformats.org/officeDocument/2006/relationships/hyperlink" Target="https://urait.ru/bcode/540180" TargetMode="External"/><Relationship Id="rId16" Type="http://schemas.openxmlformats.org/officeDocument/2006/relationships/hyperlink" Target="https://urait.ru/bcode/540179" TargetMode="External"/><Relationship Id="rId17" Type="http://schemas.openxmlformats.org/officeDocument/2006/relationships/hyperlink" Target="https://urait.ru/bcode/540771" TargetMode="External"/><Relationship Id="rId18" Type="http://schemas.openxmlformats.org/officeDocument/2006/relationships/hyperlink" Target="https://urait.ru/bcode/540311" TargetMode="External"/><Relationship Id="rId19" Type="http://schemas.openxmlformats.org/officeDocument/2006/relationships/hyperlink" Target="https://urait.ru/bcode/538666" TargetMode="External"/><Relationship Id="rId20" Type="http://schemas.openxmlformats.org/officeDocument/2006/relationships/hyperlink" Target="https://urait.ru/bcode/540258" TargetMode="External"/><Relationship Id="rId21" Type="http://schemas.openxmlformats.org/officeDocument/2006/relationships/hyperlink" Target="https://urait.ru/bcode/540702" TargetMode="External"/><Relationship Id="rId22" Type="http://schemas.openxmlformats.org/officeDocument/2006/relationships/hyperlink" Target="https://urait.ru/bcode/538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2024-05-07T19:30:46+03:00</dcterms:created>
  <dcterms:modified xsi:type="dcterms:W3CDTF">2024-05-07T19:30:46+03:00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