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Карташов, Э. М. </w:t>
      </w:r>
      <w:r>
        <w:rPr/>
        <w:t xml:space="preserve">Теория тепломассопереноса: решение задач для многослойных конструкций : учебник для вузов / Э. М. Карташов, В. А. Кудинов, В. В. Калашников ; под общей редакцией Э. М. Карташова. — 2-е изд., перераб. и доп. — Москва : Издательство Юрайт, 2026. — 435 с. — (Высшее образование). — ISBN 978-5-534-06882-5.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2026-03-18T12:45:09+03:00</dcterms:created>
  <dcterms:modified xsi:type="dcterms:W3CDTF">2026-03-18T12:45:09+03:00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