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>Калашникова, Е. А. </w:t>
      </w:r>
      <w:r>
        <w:rPr/>
        <w:t xml:space="preserve">Клеточная инженерия растений : учебник и практикум для вузов / Е. А. Калашникова. — 2-е изд. — Москва : Издательство Юрайт, 2026. — 315 с. — (Высшее образование). — ISBN 978-5-534-20391-2.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946" TargetMode="External"/><Relationship Id="rId9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2026-06-26T12:54:18+03:00</dcterms:created>
  <dcterms:modified xsi:type="dcterms:W3CDTF">2026-06-26T12:54:18+03:00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