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Екимова, К. В. </w:t>
      </w:r>
      <w:r>
        <w:rPr/>
        <w:t xml:space="preserve">Финансовый менеджмент : учебник для вузов / К. В. Екимова, И. П. Савельева, К. В. Кардапольцев. — Москва : Издательство Юрайт, 2026. — 381 с. — (Высшее образование). — ISBN 978-5-534-20748-4.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https://urait.ru/bcode/583058</w:t>
        </w:r>
      </w:hyperlink>
    </w:p>
    <w:p>
      <w:pPr/>
      <w:r>
        <w:rPr>
          <w:i w:val="1"/>
          <w:iCs w:val="1"/>
        </w:rPr>
        <w:t xml:space="preserve">Екимова, К. В. </w:t>
      </w:r>
      <w:r>
        <w:rPr/>
        <w:t xml:space="preserve">Финансовый менеджмент : учебник для среднего профессионального образования / К. В. Екимова, И. П. Савельева, К. В. Кардапольцев. — Москва : Издательство Юрайт, 2026. — 381 с. — (Профессиональное образование). — ISBN 978-5-534-21009-5.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58" TargetMode="External"/><Relationship Id="rId8" Type="http://schemas.openxmlformats.org/officeDocument/2006/relationships/hyperlink" Target="https://urait.ru/bcode/5837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2026-08-02T15:56:33+03:00</dcterms:created>
  <dcterms:modified xsi:type="dcterms:W3CDTF">2026-08-02T15:56:33+03:00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