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Кашапов, М. М. </w:t>
      </w:r>
      <w:r>
        <w:rPr/>
        <w:t xml:space="preserve">Формирование профессионального творческого мышления : учебник для вузов / М. М. Кашапов, А. С. Кашапов. — 2-е изд., перераб. и доп. — Москва : Издательство Юрайт, 2026. — 124 с. — (Высшее образование). — ISBN 978-5-534-13290-8.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https://urait.ru/bcode/588207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2026-09-11T06:12:20+03:00</dcterms:created>
  <dcterms:modified xsi:type="dcterms:W3CDTF">2026-09-11T06:12:20+03:00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