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Касьянов, В. В. </w:t>
      </w:r>
      <w:r>
        <w:rPr/>
        <w:t xml:space="preserve">Девиантология: социология суицидального поведения : учебник для вузов / В. В. Касьянов, В. Н. Нечипуренко. — Москва : Издательство Юрайт, 2026. — 333 с. — (Высшее образование). — ISBN 978-5-534-08313-2.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https://urait.ru/bcode/586768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Историческая память : учебник для вузов / В. В. Касьянов, В. Н. Нечипуренко. — Москва : Издательство Юрайт, 2026. — 217 с. — (Высшее образование). — ISBN 978-5-534-17814-2.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https://urait.ru/bcode/589430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История культуры : учебник для вузов / В. В. Касьянов. — 3-е изд., испр. и доп. — Москва : Издательство Юрайт, 2026. — 436 с. — (Высшее образование). — ISBN 978-5-534-07267-9.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https://urait.ru/bcode/584110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История культуры : учебник для среднего профессионального образования / В. В. Касьянов. — 3-е изд., испр. и доп. — Москва : Издательство Юрайт, 2026. — 436 с. — (Профессиональное образование). — ISBN 978-5-534-07516-8.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https://urait.ru/bcode/584698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История России : учебник для вузов / В. В. Касьянов. — 3-е изд., перераб. и доп. — Москва : Издательство Юрайт, 2026. — 257 с. — (Высшее образование). — ISBN 978-5-534-18529-4.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https://urait.ru/bcode/586827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История России : учебник для среднего профессионального образования / В. В. Касьянов. — 3-е изд., перераб. и доп. — Москва : Издательство Юрайт, 2026. — 257 с. — (Профессиональное образование). — ISBN 978-5-534-18531-7.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https://urait.ru/bcode/586830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для журналистов : учебник для вузов / В. В. Касьянов. — Москва : Издательство Юрайт, 2026. — 197 с. — (Высшее образование). — ISBN 978-5-534-09671-2.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https://urait.ru/bcode/586989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для экономистов : учебник для вузов / В. В. Касьянов, С. А. Мерзаканов. — Москва : Издательство Юрайт, 2026. — 196 с. — (Высшее образование). — ISBN 978-5-534-11436-2.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https://urait.ru/bcode/587487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для юристов : учебник для вузов / В. В. Касьянов. — Москва : Издательство Юрайт, 2026. — 292 с. — (Высшее образование). — ISBN 978-5-534-12467-5.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https://urait.ru/bcode/587971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Интернета : учебник для вузов / В. В. Касьянов, В. Н. Нечипуренко. — 2-е изд., перераб. и доп. — Москва : Издательство Юрайт, 2026. — 459 с. — (Высшее образование). — ISBN 978-5-534-16959-1.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https://urait.ru/bcode/590589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массовой коммуникации : учебник для вузов / В. В. Касьянов. — 3-е изд., испр. и доп. — Москва : Издательство Юрайт, 2026. — 288 с. — (Высшее образование). — ISBN 978-5-534-15798-7.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https://urait.ru/bcode/585668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массовой коммуникации : учебник для среднего профессионального образования / В. В. Касьянов. — 3-е изд., испр. и доп. — Москва : Издательство Юрайт, 2026. — 288 с. — (Профессиональное образование). — ISBN 978-5-534-16159-5.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https://urait.ru/bcode/587102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права : учебник для вузов / В. В. Касьянов, В. Н. Нечипуренко. — 2-е изд., перераб. и доп. — Москва : Издательство Юрайт, 2026. — 442 с. — (Высшее образование). — ISBN 978-5-534-16831-0.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https://urait.ru/bcode/584106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религии : учебник для вузов / В. В. Касьянов, В. Н. Нечипуренко. — Москва : Издательство Юрайт, 2026. — 597 с. — (Высшее образование). — ISBN 978-5-534-14958-6.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https://urait.ru/bcode/589003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 : учебник для среднего профессионального образования / В. В. Касьянов. — Москва : Издательство Юрайт, 2026. — 197 с. — (Профессиональное образование). — ISBN 978-5-534-10460-8.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https://urait.ru/bcode/586990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68" TargetMode="External"/><Relationship Id="rId8" Type="http://schemas.openxmlformats.org/officeDocument/2006/relationships/hyperlink" Target="https://urait.ru/bcode/589430" TargetMode="External"/><Relationship Id="rId9" Type="http://schemas.openxmlformats.org/officeDocument/2006/relationships/hyperlink" Target="https://urait.ru/bcode/584110" TargetMode="External"/><Relationship Id="rId10" Type="http://schemas.openxmlformats.org/officeDocument/2006/relationships/hyperlink" Target="https://urait.ru/bcode/584698" TargetMode="External"/><Relationship Id="rId11" Type="http://schemas.openxmlformats.org/officeDocument/2006/relationships/hyperlink" Target="https://urait.ru/bcode/586827" TargetMode="External"/><Relationship Id="rId12" Type="http://schemas.openxmlformats.org/officeDocument/2006/relationships/hyperlink" Target="https://urait.ru/bcode/586830" TargetMode="External"/><Relationship Id="rId13" Type="http://schemas.openxmlformats.org/officeDocument/2006/relationships/hyperlink" Target="https://urait.ru/bcode/586989" TargetMode="External"/><Relationship Id="rId14" Type="http://schemas.openxmlformats.org/officeDocument/2006/relationships/hyperlink" Target="https://urait.ru/bcode/587487" TargetMode="External"/><Relationship Id="rId15" Type="http://schemas.openxmlformats.org/officeDocument/2006/relationships/hyperlink" Target="https://urait.ru/bcode/587971" TargetMode="External"/><Relationship Id="rId16" Type="http://schemas.openxmlformats.org/officeDocument/2006/relationships/hyperlink" Target="https://urait.ru/bcode/590589" TargetMode="External"/><Relationship Id="rId17" Type="http://schemas.openxmlformats.org/officeDocument/2006/relationships/hyperlink" Target="https://urait.ru/bcode/585668" TargetMode="External"/><Relationship Id="rId18" Type="http://schemas.openxmlformats.org/officeDocument/2006/relationships/hyperlink" Target="https://urait.ru/bcode/587102" TargetMode="External"/><Relationship Id="rId19" Type="http://schemas.openxmlformats.org/officeDocument/2006/relationships/hyperlink" Target="https://urait.ru/bcode/584106" TargetMode="External"/><Relationship Id="rId20" Type="http://schemas.openxmlformats.org/officeDocument/2006/relationships/hyperlink" Target="https://urait.ru/bcode/589003" TargetMode="External"/><Relationship Id="rId21" Type="http://schemas.openxmlformats.org/officeDocument/2006/relationships/hyperlink" Target="https://urait.ru/bcode/586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2026-01-20T09:05:41+03:00</dcterms:created>
  <dcterms:modified xsi:type="dcterms:W3CDTF">2026-01-20T09:05:41+03:00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