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Бытовая культура и этикет народов мира: межкультурная коммуникация : учебник для среднего профессионального образования / под редакцией Ю. В. Таратухиной, С. Н. Безус. — Москва : Издательство Юрайт, 2026. — 254 с. — (Профессиональное образование). — ISBN 978-5-534-17179-2.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https://urait.ru/bcode/587423</w:t>
        </w:r>
      </w:hyperlink>
    </w:p>
    <w:p>
      <w:pPr/>
      <w:r>
        <w:rPr>
          <w:i w:val="1"/>
          <w:iCs w:val="1"/>
        </w:rPr>
        <w:t xml:space="preserve">Безус, С. Н. </w:t>
      </w:r>
      <w:r>
        <w:rPr/>
        <w:t xml:space="preserve">Испанский язык для медиков (A2-B1) : учебник для вузов / С. Н. Безус, И. А. Кобякова, Л. С. Нацвалян. — 2-е изд., перераб. и доп. — Москва : Издательство Юрайт, 2026. — 117 с. — (Высшее образование). — ISBN 978-5-534-11283-2.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https://urait.ru/bcode/586403</w:t>
        </w:r>
      </w:hyperlink>
    </w:p>
    <w:p>
      <w:pPr/>
      <w:r>
        <w:rPr>
          <w:i w:val="1"/>
          <w:iCs w:val="1"/>
        </w:rPr>
        <w:t xml:space="preserve">Безус, С. Н. </w:t>
      </w:r>
      <w:r>
        <w:rPr/>
        <w:t xml:space="preserve">Испанский язык для медиков (A2-B1) : учебник для среднего профессионального образования / С. Н. Безус, И. А. Кобякова, Л. С. Нацвалян. — 2-е изд., перераб. и доп. — Москва : Издательство Юрайт, 2026. — 117 с. — (Профессиональное образование). — ISBN 978-5-534-12127-8.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https://urait.ru/bcode/586509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межкультурной коммуникации : учебник и практикум для вузов / под редакцией Ю. В. Таратухиной, С. Н. Безус. — Москва : Издательство Юрайт, 2026. — 254 с. — (Высшее образование). — ISBN 978-5-534-17178-5.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https://urait.ru/bcode/583597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423" TargetMode="External"/><Relationship Id="rId8" Type="http://schemas.openxmlformats.org/officeDocument/2006/relationships/hyperlink" Target="https://urait.ru/bcode/586403" TargetMode="External"/><Relationship Id="rId9" Type="http://schemas.openxmlformats.org/officeDocument/2006/relationships/hyperlink" Target="https://urait.ru/bcode/586509" TargetMode="External"/><Relationship Id="rId10" Type="http://schemas.openxmlformats.org/officeDocument/2006/relationships/hyperlink" Target="https://urait.ru/bcode/5835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2026-09-20T03:48:28+03:00</dcterms:created>
  <dcterms:modified xsi:type="dcterms:W3CDTF">2026-09-20T03:48:28+03:00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