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вузов / В. М. Кононов. — Москва : Издательство Юрайт, 2024. — 191 с. — (Высшее образование). — ISBN 978-5-534-13694-4.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https://urait.ru/bcode/542743</w:t>
        </w:r>
      </w:hyperlink>
    </w:p>
    <w:p>
      <w:pPr/>
      <w:r>
        <w:rPr>
          <w:i w:val="1"/>
          <w:iCs w:val="1"/>
        </w:rPr>
        <w:t xml:space="preserve">Кононов, В. М. </w:t>
      </w:r>
      <w:r>
        <w:rPr/>
        <w:t xml:space="preserve">Нефтепромысловая геология : учебное пособие для среднего профессионального образования / В. М. Кононов. — Москва : Издательство Юрайт, 2024. — 191 с. — (Профессиональное образование). — ISBN 978-5-534-17462-5.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3" TargetMode="External"/><Relationship Id="rId8" Type="http://schemas.openxmlformats.org/officeDocument/2006/relationships/hyperlink" Target="https://urait.ru/bcode/53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2024-05-17T20:46:14+03:00</dcterms:created>
  <dcterms:modified xsi:type="dcterms:W3CDTF">2024-05-17T20:46:14+03:00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