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Ковалева, А. В. </w:t>
      </w:r>
      <w:r>
        <w:rPr/>
        <w:t xml:space="preserve">Анатомия и физиология человека: физиология высшей нервной деятельности и сенсорных систем : учебник для среднего профессионального образования / А. В. Ковалева. — Москва : Издательство Юрайт, 2026. — 324 с. — (Профессиональное образование). — ISBN 978-5-9916-5088-5.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https://urait.ru/bcode/584624</w:t>
        </w:r>
      </w:hyperlink>
    </w:p>
    <w:p>
      <w:pPr/>
      <w:r>
        <w:rPr>
          <w:i w:val="1"/>
          <w:iCs w:val="1"/>
        </w:rPr>
        <w:t xml:space="preserve">Ковалева, А. В. </w:t>
      </w:r>
      <w:r>
        <w:rPr/>
        <w:t xml:space="preserve">Нейрофизиология, физиология высшей нервной деятельности и сенсорных систем : учебник для вузов / А. В. Ковалева. — Москва : Издательство Юрайт, 2026. — 324 с. — (Высшее образование). — ISBN 978-5-9916-5087-8.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https://urait.ru/bcode/583144</w:t>
        </w:r>
      </w:hyperlink>
    </w:p>
    <w:p>
      <w:pPr/>
      <w:r>
        <w:rPr>
          <w:i w:val="1"/>
          <w:iCs w:val="1"/>
        </w:rPr>
        <w:t xml:space="preserve">Ковалева, А. В. </w:t>
      </w:r>
      <w:r>
        <w:rPr/>
        <w:t xml:space="preserve">Нейрофизиология : учебник для вузов / А. В. Ковалева. — Москва : Издательство Юрайт, 2026. — 159 с. — (Высшее образование). — ISBN 978-5-9916-5089-2.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https://urait.ru/bcode/584699</w:t>
        </w:r>
      </w:hyperlink>
    </w:p>
    <w:p>
      <w:pPr/>
      <w:r>
        <w:rPr>
          <w:i w:val="1"/>
          <w:iCs w:val="1"/>
        </w:rPr>
        <w:t xml:space="preserve">Ковалева, А. В. </w:t>
      </w:r>
      <w:r>
        <w:rPr/>
        <w:t xml:space="preserve">Физиология высшей нервной деятельности и сенсорных систем : учебник для вузов / А. В. Ковалева. — Москва : Издательство Юрайт, 2026. — 168 с. — (Высшее образование). — ISBN 978-5-9916-5123-3.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24" TargetMode="External"/><Relationship Id="rId8" Type="http://schemas.openxmlformats.org/officeDocument/2006/relationships/hyperlink" Target="https://urait.ru/bcode/583144" TargetMode="External"/><Relationship Id="rId9" Type="http://schemas.openxmlformats.org/officeDocument/2006/relationships/hyperlink" Target="https://urait.ru/bcode/584699" TargetMode="External"/><Relationship Id="rId10" Type="http://schemas.openxmlformats.org/officeDocument/2006/relationships/hyperlink" Target="https://urait.ru/bcode/584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2026-04-09T17:17:31+03:00</dcterms:created>
  <dcterms:modified xsi:type="dcterms:W3CDTF">2026-04-09T17:17:31+03:00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